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A49" w:rsidRPr="005B1DF4" w:rsidRDefault="00DD5A49" w:rsidP="00DD5A49">
      <w:pPr>
        <w:pStyle w:val="ShapkaDocumentu"/>
        <w:ind w:left="2552"/>
        <w:rPr>
          <w:rFonts w:ascii="Times New Roman" w:hAnsi="Times New Roman"/>
          <w:sz w:val="24"/>
          <w:szCs w:val="24"/>
        </w:rPr>
      </w:pPr>
      <w:r w:rsidRPr="005B1DF4">
        <w:rPr>
          <w:rFonts w:ascii="Times New Roman" w:hAnsi="Times New Roman"/>
          <w:sz w:val="24"/>
          <w:szCs w:val="24"/>
        </w:rPr>
        <w:t>Додаток 1</w:t>
      </w:r>
      <w:r w:rsidRPr="005B1DF4">
        <w:rPr>
          <w:rFonts w:ascii="Times New Roman" w:hAnsi="Times New Roman"/>
          <w:sz w:val="24"/>
          <w:szCs w:val="24"/>
        </w:rPr>
        <w:br/>
        <w:t>до Положення</w:t>
      </w:r>
      <w:r w:rsidRPr="005B1DF4">
        <w:rPr>
          <w:rFonts w:ascii="Times New Roman" w:hAnsi="Times New Roman"/>
          <w:sz w:val="24"/>
          <w:szCs w:val="24"/>
        </w:rPr>
        <w:br/>
        <w:t>(в редакції постанови Кабінету Міністрів України</w:t>
      </w:r>
      <w:r w:rsidRPr="005B1DF4">
        <w:rPr>
          <w:rFonts w:ascii="Times New Roman" w:hAnsi="Times New Roman"/>
          <w:sz w:val="24"/>
          <w:szCs w:val="24"/>
        </w:rPr>
        <w:br/>
        <w:t xml:space="preserve">від </w:t>
      </w:r>
      <w:r w:rsidR="00BA3DBA" w:rsidRPr="005B1DF4">
        <w:rPr>
          <w:rFonts w:ascii="Times New Roman" w:hAnsi="Times New Roman"/>
          <w:sz w:val="24"/>
          <w:szCs w:val="24"/>
        </w:rPr>
        <w:t>10 травня</w:t>
      </w:r>
      <w:r w:rsidRPr="005B1DF4">
        <w:rPr>
          <w:rFonts w:ascii="Times New Roman" w:hAnsi="Times New Roman"/>
          <w:sz w:val="24"/>
          <w:szCs w:val="24"/>
        </w:rPr>
        <w:t xml:space="preserve"> 2022 р. №</w:t>
      </w:r>
      <w:r w:rsidR="00BA3DBA" w:rsidRPr="005B1DF4">
        <w:rPr>
          <w:rFonts w:ascii="Times New Roman" w:hAnsi="Times New Roman"/>
          <w:sz w:val="24"/>
          <w:szCs w:val="24"/>
        </w:rPr>
        <w:t xml:space="preserve"> 563</w:t>
      </w:r>
      <w:r w:rsidRPr="005B1DF4">
        <w:rPr>
          <w:rFonts w:ascii="Times New Roman" w:hAnsi="Times New Roman"/>
          <w:sz w:val="24"/>
          <w:szCs w:val="24"/>
        </w:rPr>
        <w:t>)</w:t>
      </w:r>
    </w:p>
    <w:p w:rsidR="00DD5A49" w:rsidRPr="005B1DF4" w:rsidRDefault="00DD5A49" w:rsidP="00DD5A49">
      <w:pPr>
        <w:keepNext/>
        <w:keepLines/>
        <w:tabs>
          <w:tab w:val="right" w:pos="9638"/>
        </w:tabs>
        <w:spacing w:before="120" w:after="120"/>
        <w:rPr>
          <w:rFonts w:ascii="Times New Roman" w:hAnsi="Times New Roman"/>
          <w:sz w:val="24"/>
          <w:szCs w:val="24"/>
        </w:rPr>
      </w:pPr>
    </w:p>
    <w:tbl>
      <w:tblPr>
        <w:tblW w:w="963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373"/>
        <w:gridCol w:w="5257"/>
      </w:tblGrid>
      <w:tr w:rsidR="00DD5A49" w:rsidRPr="005B1DF4" w:rsidTr="00DD5A49">
        <w:trPr>
          <w:trHeight w:val="1266"/>
        </w:trPr>
        <w:tc>
          <w:tcPr>
            <w:tcW w:w="43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D5A49" w:rsidRPr="005B1DF4" w:rsidRDefault="00DD5A49">
            <w:pPr>
              <w:spacing w:line="218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DD5A49" w:rsidRPr="005B1DF4" w:rsidRDefault="00DD5A49">
            <w:pPr>
              <w:spacing w:line="218" w:lineRule="auto"/>
              <w:ind w:hanging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F4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 </w:t>
            </w:r>
          </w:p>
          <w:p w:rsidR="00DD5A49" w:rsidRPr="005B1DF4" w:rsidRDefault="00DD5A49">
            <w:pPr>
              <w:spacing w:line="218" w:lineRule="auto"/>
              <w:ind w:hanging="44"/>
              <w:jc w:val="center"/>
              <w:rPr>
                <w:rFonts w:ascii="Times New Roman" w:hAnsi="Times New Roman"/>
                <w:sz w:val="20"/>
              </w:rPr>
            </w:pPr>
            <w:r w:rsidRPr="005B1DF4">
              <w:rPr>
                <w:rFonts w:ascii="Times New Roman" w:hAnsi="Times New Roman"/>
                <w:sz w:val="20"/>
              </w:rPr>
              <w:t>(найменування територіального органу</w:t>
            </w:r>
          </w:p>
          <w:p w:rsidR="00DD5A49" w:rsidRPr="005B1DF4" w:rsidRDefault="00DD5A49">
            <w:pPr>
              <w:spacing w:line="218" w:lineRule="auto"/>
              <w:ind w:hanging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F4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  <w:r w:rsidRPr="005B1DF4">
              <w:rPr>
                <w:rFonts w:ascii="Times New Roman" w:hAnsi="Times New Roman"/>
                <w:sz w:val="24"/>
                <w:szCs w:val="24"/>
              </w:rPr>
              <w:br/>
            </w:r>
            <w:r w:rsidRPr="005B1DF4">
              <w:rPr>
                <w:rFonts w:ascii="Times New Roman" w:hAnsi="Times New Roman"/>
                <w:sz w:val="20"/>
              </w:rPr>
              <w:t>Держгеокадастру)</w:t>
            </w:r>
            <w:r w:rsidRPr="005B1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1DF4">
              <w:rPr>
                <w:rFonts w:ascii="Times New Roman" w:hAnsi="Times New Roman"/>
                <w:sz w:val="24"/>
                <w:szCs w:val="24"/>
              </w:rPr>
              <w:br/>
              <w:t>_________________________________________</w:t>
            </w:r>
            <w:r w:rsidRPr="005B1DF4">
              <w:rPr>
                <w:rFonts w:ascii="Times New Roman" w:hAnsi="Times New Roman"/>
                <w:sz w:val="24"/>
                <w:szCs w:val="24"/>
              </w:rPr>
              <w:br/>
            </w:r>
            <w:r w:rsidRPr="005B1DF4">
              <w:rPr>
                <w:rFonts w:ascii="Times New Roman" w:hAnsi="Times New Roman"/>
                <w:sz w:val="20"/>
              </w:rPr>
              <w:t>(прізвище, ім’я та по батькові (за наявності) сертифікованого інженера-землевпорядника, відповідального за якість робіт із землеустрою та оцінки земель, або особи, що підписала документацію із землеустрою та оцінки земель)</w:t>
            </w:r>
            <w:r w:rsidRPr="005B1DF4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</w:t>
            </w:r>
            <w:r w:rsidRPr="005B1DF4">
              <w:rPr>
                <w:rFonts w:ascii="Times New Roman" w:hAnsi="Times New Roman"/>
                <w:sz w:val="24"/>
                <w:szCs w:val="24"/>
              </w:rPr>
              <w:br/>
            </w:r>
            <w:r w:rsidRPr="005B1DF4">
              <w:rPr>
                <w:rFonts w:ascii="Times New Roman" w:hAnsi="Times New Roman"/>
                <w:sz w:val="20"/>
              </w:rPr>
              <w:t>(номер сертифіката та дата видачі)</w:t>
            </w:r>
          </w:p>
          <w:p w:rsidR="00DD5A49" w:rsidRPr="005B1DF4" w:rsidRDefault="00DD5A49">
            <w:pPr>
              <w:spacing w:line="218" w:lineRule="auto"/>
              <w:ind w:hanging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F4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  <w:r w:rsidRPr="005B1DF4">
              <w:rPr>
                <w:rFonts w:ascii="Times New Roman" w:hAnsi="Times New Roman"/>
                <w:sz w:val="24"/>
                <w:szCs w:val="24"/>
              </w:rPr>
              <w:br/>
            </w:r>
            <w:r w:rsidRPr="005B1DF4">
              <w:rPr>
                <w:rFonts w:ascii="Times New Roman" w:hAnsi="Times New Roman"/>
                <w:sz w:val="20"/>
              </w:rPr>
              <w:t xml:space="preserve">(найменування розробника документації із землеустрою </w:t>
            </w:r>
            <w:r w:rsidRPr="005B1DF4">
              <w:rPr>
                <w:rFonts w:ascii="Times New Roman" w:hAnsi="Times New Roman"/>
                <w:sz w:val="20"/>
              </w:rPr>
              <w:br/>
              <w:t>та оцінки земель або органу виконавчої влади чи органу місцевого самоврядування, які прийняли рішення про затвердження технічної документації із землеустрою щодо інвентаризації земель, яка  розроблена у воєнний час)</w:t>
            </w:r>
          </w:p>
        </w:tc>
      </w:tr>
    </w:tbl>
    <w:p w:rsidR="00DD5A49" w:rsidRPr="005B1DF4" w:rsidRDefault="00DD5A49" w:rsidP="00DD5A49">
      <w:pPr>
        <w:pStyle w:val="ac"/>
        <w:rPr>
          <w:rFonts w:ascii="Times New Roman" w:hAnsi="Times New Roman"/>
          <w:b w:val="0"/>
          <w:sz w:val="24"/>
          <w:szCs w:val="24"/>
        </w:rPr>
      </w:pPr>
    </w:p>
    <w:p w:rsidR="00DD5A49" w:rsidRPr="005B1DF4" w:rsidRDefault="00DD5A49" w:rsidP="00DD5A49">
      <w:pPr>
        <w:pStyle w:val="ac"/>
        <w:rPr>
          <w:rFonts w:ascii="Times New Roman" w:hAnsi="Times New Roman"/>
          <w:sz w:val="28"/>
          <w:szCs w:val="28"/>
        </w:rPr>
      </w:pPr>
      <w:r w:rsidRPr="005B1DF4">
        <w:rPr>
          <w:rFonts w:ascii="Times New Roman" w:hAnsi="Times New Roman"/>
          <w:sz w:val="28"/>
          <w:szCs w:val="28"/>
        </w:rPr>
        <w:t>ЗАЯВА</w:t>
      </w:r>
      <w:r w:rsidRPr="005B1DF4">
        <w:rPr>
          <w:rFonts w:ascii="Times New Roman" w:hAnsi="Times New Roman"/>
          <w:sz w:val="28"/>
          <w:szCs w:val="28"/>
        </w:rPr>
        <w:br/>
        <w:t xml:space="preserve">щодо передачі документації із землеустрою та оцінки земель </w:t>
      </w:r>
      <w:r w:rsidRPr="005B1DF4">
        <w:rPr>
          <w:rFonts w:ascii="Times New Roman" w:hAnsi="Times New Roman"/>
          <w:sz w:val="28"/>
          <w:szCs w:val="28"/>
        </w:rPr>
        <w:br/>
        <w:t xml:space="preserve">в електронній формі до Державного фонду документації </w:t>
      </w:r>
      <w:r w:rsidRPr="005B1DF4">
        <w:rPr>
          <w:rFonts w:ascii="Times New Roman" w:hAnsi="Times New Roman"/>
          <w:sz w:val="28"/>
          <w:szCs w:val="28"/>
        </w:rPr>
        <w:br/>
        <w:t>із землеустрою та оцінки земель</w:t>
      </w:r>
    </w:p>
    <w:p w:rsidR="00DD5A49" w:rsidRPr="005B1DF4" w:rsidRDefault="00DD5A49" w:rsidP="00DD5A49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8640" w:type="dxa"/>
        <w:jc w:val="center"/>
        <w:tblBorders>
          <w:top w:val="single" w:sz="4" w:space="0" w:color="000000"/>
          <w:bottom w:val="single" w:sz="4" w:space="0" w:color="000000"/>
          <w:insideH w:val="nil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11"/>
        <w:gridCol w:w="5729"/>
      </w:tblGrid>
      <w:tr w:rsidR="00DD5A49" w:rsidRPr="005B1DF4" w:rsidTr="00DD5A49">
        <w:trPr>
          <w:jc w:val="center"/>
        </w:trPr>
        <w:tc>
          <w:tcPr>
            <w:tcW w:w="2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A49" w:rsidRPr="005B1DF4" w:rsidRDefault="00DD5A49" w:rsidP="00DD5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F4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5A49" w:rsidRPr="005B1DF4" w:rsidRDefault="00DD5A49" w:rsidP="00DD5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F4">
              <w:rPr>
                <w:rFonts w:ascii="Times New Roman" w:hAnsi="Times New Roman"/>
                <w:sz w:val="24"/>
                <w:szCs w:val="24"/>
              </w:rPr>
              <w:t>Назва документації із землеустрою</w:t>
            </w:r>
          </w:p>
          <w:p w:rsidR="00DD5A49" w:rsidRPr="005B1DF4" w:rsidRDefault="00DD5A49" w:rsidP="00DD5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F4">
              <w:rPr>
                <w:rFonts w:ascii="Times New Roman" w:hAnsi="Times New Roman"/>
                <w:sz w:val="24"/>
                <w:szCs w:val="24"/>
              </w:rPr>
              <w:t>та оцінки земель</w:t>
            </w:r>
          </w:p>
        </w:tc>
      </w:tr>
    </w:tbl>
    <w:p w:rsidR="00DD5A49" w:rsidRDefault="00DD5A49" w:rsidP="00DD5A49">
      <w:pPr>
        <w:rPr>
          <w:rFonts w:ascii="Times New Roman" w:hAnsi="Times New Roman"/>
          <w:sz w:val="24"/>
          <w:szCs w:val="24"/>
        </w:rPr>
      </w:pPr>
    </w:p>
    <w:p w:rsidR="00FE12F4" w:rsidRDefault="00FE12F4" w:rsidP="00DD5A49">
      <w:pPr>
        <w:rPr>
          <w:rFonts w:ascii="Times New Roman" w:hAnsi="Times New Roman"/>
          <w:sz w:val="24"/>
          <w:szCs w:val="24"/>
        </w:rPr>
      </w:pPr>
    </w:p>
    <w:p w:rsidR="00FE12F4" w:rsidRDefault="00FE12F4" w:rsidP="00DD5A49">
      <w:pPr>
        <w:rPr>
          <w:rFonts w:ascii="Times New Roman" w:hAnsi="Times New Roman"/>
          <w:sz w:val="24"/>
          <w:szCs w:val="24"/>
        </w:rPr>
      </w:pPr>
    </w:p>
    <w:p w:rsidR="00FE12F4" w:rsidRDefault="00FE12F4" w:rsidP="00DD5A49">
      <w:pPr>
        <w:rPr>
          <w:rFonts w:ascii="Times New Roman" w:hAnsi="Times New Roman"/>
          <w:sz w:val="24"/>
          <w:szCs w:val="24"/>
        </w:rPr>
      </w:pPr>
    </w:p>
    <w:p w:rsidR="00FE12F4" w:rsidRDefault="00FE12F4" w:rsidP="00DD5A49">
      <w:pPr>
        <w:rPr>
          <w:rFonts w:ascii="Times New Roman" w:hAnsi="Times New Roman"/>
          <w:sz w:val="24"/>
          <w:szCs w:val="24"/>
        </w:rPr>
      </w:pPr>
    </w:p>
    <w:p w:rsidR="00FE12F4" w:rsidRDefault="00FE12F4" w:rsidP="00DD5A49">
      <w:pPr>
        <w:rPr>
          <w:rFonts w:ascii="Times New Roman" w:hAnsi="Times New Roman"/>
          <w:sz w:val="24"/>
          <w:szCs w:val="24"/>
        </w:rPr>
      </w:pPr>
    </w:p>
    <w:p w:rsidR="00FE12F4" w:rsidRDefault="00FE12F4" w:rsidP="00DD5A49">
      <w:pPr>
        <w:rPr>
          <w:rFonts w:ascii="Times New Roman" w:hAnsi="Times New Roman"/>
          <w:sz w:val="24"/>
          <w:szCs w:val="24"/>
        </w:rPr>
      </w:pPr>
    </w:p>
    <w:p w:rsidR="00FE12F4" w:rsidRDefault="00FE12F4" w:rsidP="00DD5A4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E12F4" w:rsidRDefault="00FE12F4" w:rsidP="00DD5A49">
      <w:pPr>
        <w:rPr>
          <w:rFonts w:ascii="Times New Roman" w:hAnsi="Times New Roman"/>
          <w:sz w:val="24"/>
          <w:szCs w:val="24"/>
        </w:rPr>
      </w:pPr>
    </w:p>
    <w:p w:rsidR="00FE12F4" w:rsidRDefault="00FE12F4" w:rsidP="00DD5A49">
      <w:pPr>
        <w:rPr>
          <w:rFonts w:ascii="Times New Roman" w:hAnsi="Times New Roman"/>
          <w:sz w:val="24"/>
          <w:szCs w:val="24"/>
        </w:rPr>
      </w:pPr>
    </w:p>
    <w:p w:rsidR="00FE12F4" w:rsidRDefault="00FE12F4" w:rsidP="00DD5A49">
      <w:pPr>
        <w:rPr>
          <w:rFonts w:ascii="Times New Roman" w:hAnsi="Times New Roman"/>
          <w:sz w:val="24"/>
          <w:szCs w:val="24"/>
        </w:rPr>
      </w:pPr>
    </w:p>
    <w:p w:rsidR="00FE12F4" w:rsidRDefault="00FE12F4" w:rsidP="00DD5A49">
      <w:pPr>
        <w:rPr>
          <w:rFonts w:ascii="Times New Roman" w:hAnsi="Times New Roman"/>
          <w:sz w:val="24"/>
          <w:szCs w:val="24"/>
        </w:rPr>
      </w:pPr>
    </w:p>
    <w:p w:rsidR="00FE12F4" w:rsidRDefault="00FE12F4" w:rsidP="00DD5A49">
      <w:pPr>
        <w:rPr>
          <w:rFonts w:ascii="Times New Roman" w:hAnsi="Times New Roman"/>
          <w:sz w:val="24"/>
          <w:szCs w:val="24"/>
        </w:rPr>
      </w:pPr>
    </w:p>
    <w:p w:rsidR="00FE12F4" w:rsidRDefault="00FE12F4" w:rsidP="00DD5A49">
      <w:pPr>
        <w:rPr>
          <w:rFonts w:ascii="Times New Roman" w:hAnsi="Times New Roman"/>
          <w:sz w:val="24"/>
          <w:szCs w:val="24"/>
        </w:rPr>
      </w:pPr>
    </w:p>
    <w:p w:rsidR="00FE12F4" w:rsidRPr="00FE12F4" w:rsidRDefault="00FE12F4" w:rsidP="00FE12F4">
      <w:pPr>
        <w:jc w:val="both"/>
        <w:rPr>
          <w:rFonts w:ascii="Times New Roman" w:hAnsi="Times New Roman"/>
          <w:sz w:val="22"/>
          <w:szCs w:val="24"/>
        </w:rPr>
      </w:pPr>
      <w:r w:rsidRPr="00FE12F4">
        <w:rPr>
          <w:rStyle w:val="st46"/>
          <w:rFonts w:ascii="Times New Roman" w:hAnsi="Times New Roman"/>
          <w:color w:val="auto"/>
          <w:sz w:val="24"/>
        </w:rPr>
        <w:t xml:space="preserve">{Додаток 1 в редакції Постанов КМ </w:t>
      </w:r>
      <w:r w:rsidRPr="00FE12F4">
        <w:rPr>
          <w:rStyle w:val="st131"/>
          <w:rFonts w:ascii="Times New Roman" w:hAnsi="Times New Roman"/>
          <w:color w:val="auto"/>
          <w:sz w:val="24"/>
        </w:rPr>
        <w:t>№ 1141 від 04.12.2019</w:t>
      </w:r>
      <w:r w:rsidRPr="00FE12F4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FE12F4">
        <w:rPr>
          <w:rStyle w:val="st131"/>
          <w:rFonts w:ascii="Times New Roman" w:hAnsi="Times New Roman"/>
          <w:color w:val="auto"/>
          <w:sz w:val="24"/>
        </w:rPr>
        <w:t>№ 393 від 21.04.2021</w:t>
      </w:r>
      <w:r w:rsidRPr="00FE12F4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FE12F4">
        <w:rPr>
          <w:rStyle w:val="st131"/>
          <w:rFonts w:ascii="Times New Roman" w:hAnsi="Times New Roman"/>
          <w:color w:val="auto"/>
          <w:sz w:val="24"/>
        </w:rPr>
        <w:t>№ 563 від 10.05.2022</w:t>
      </w:r>
      <w:r w:rsidRPr="00FE12F4">
        <w:rPr>
          <w:rStyle w:val="st46"/>
          <w:rFonts w:ascii="Times New Roman" w:hAnsi="Times New Roman"/>
          <w:color w:val="auto"/>
          <w:sz w:val="24"/>
        </w:rPr>
        <w:t>}</w:t>
      </w:r>
    </w:p>
    <w:sectPr w:rsidR="00FE12F4" w:rsidRPr="00FE12F4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1BF" w:rsidRDefault="00A311BF">
      <w:r>
        <w:separator/>
      </w:r>
    </w:p>
  </w:endnote>
  <w:endnote w:type="continuationSeparator" w:id="0">
    <w:p w:rsidR="00A311BF" w:rsidRDefault="00A3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1BF" w:rsidRDefault="00A311BF">
      <w:r>
        <w:separator/>
      </w:r>
    </w:p>
  </w:footnote>
  <w:footnote w:type="continuationSeparator" w:id="0">
    <w:p w:rsidR="00A311BF" w:rsidRDefault="00A31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525BBB" w:rsidRDefault="00525B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52E6B"/>
    <w:multiLevelType w:val="multilevel"/>
    <w:tmpl w:val="2042F75C"/>
    <w:lvl w:ilvl="0">
      <w:start w:val="1"/>
      <w:numFmt w:val="decimal"/>
      <w:lvlText w:val="%1)"/>
      <w:lvlJc w:val="left"/>
      <w:pPr>
        <w:ind w:left="927" w:hanging="757"/>
      </w:pPr>
      <w:rPr>
        <w:color w:val="0D0D0D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26B5397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  <w:rPr>
        <w:color w:val="0D0D0D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1301CE"/>
    <w:rsid w:val="00166C47"/>
    <w:rsid w:val="001A5FC5"/>
    <w:rsid w:val="00210F96"/>
    <w:rsid w:val="004C29EB"/>
    <w:rsid w:val="00525BBB"/>
    <w:rsid w:val="005B1DF4"/>
    <w:rsid w:val="005E0288"/>
    <w:rsid w:val="0063408E"/>
    <w:rsid w:val="00635732"/>
    <w:rsid w:val="00711384"/>
    <w:rsid w:val="00764B9A"/>
    <w:rsid w:val="007D7BAD"/>
    <w:rsid w:val="00813211"/>
    <w:rsid w:val="009175E2"/>
    <w:rsid w:val="00940E71"/>
    <w:rsid w:val="00A311BF"/>
    <w:rsid w:val="00A35341"/>
    <w:rsid w:val="00AE42FB"/>
    <w:rsid w:val="00B3590E"/>
    <w:rsid w:val="00B719DA"/>
    <w:rsid w:val="00BA3DBA"/>
    <w:rsid w:val="00D62814"/>
    <w:rsid w:val="00DC64C3"/>
    <w:rsid w:val="00DD5A49"/>
    <w:rsid w:val="00E14E67"/>
    <w:rsid w:val="00EB6B8E"/>
    <w:rsid w:val="00F321B1"/>
    <w:rsid w:val="00FB2177"/>
    <w:rsid w:val="00FE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5B184-2CE9-4022-AEEA-11C2AC61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DD5A49"/>
    <w:rPr>
      <w:color w:val="0000FF"/>
      <w:u w:val="single"/>
    </w:rPr>
  </w:style>
  <w:style w:type="character" w:customStyle="1" w:styleId="st131">
    <w:name w:val="st131"/>
    <w:uiPriority w:val="99"/>
    <w:rsid w:val="00FE12F4"/>
    <w:rPr>
      <w:i/>
      <w:iCs/>
      <w:color w:val="0000FF"/>
    </w:rPr>
  </w:style>
  <w:style w:type="character" w:customStyle="1" w:styleId="st46">
    <w:name w:val="st46"/>
    <w:uiPriority w:val="99"/>
    <w:rsid w:val="00FE12F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789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Користувач Windows</cp:lastModifiedBy>
  <cp:revision>2</cp:revision>
  <cp:lastPrinted>2002-04-19T12:13:00Z</cp:lastPrinted>
  <dcterms:created xsi:type="dcterms:W3CDTF">2025-01-20T10:39:00Z</dcterms:created>
  <dcterms:modified xsi:type="dcterms:W3CDTF">2025-01-20T10:39:00Z</dcterms:modified>
</cp:coreProperties>
</file>