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Pr="005C197E" w:rsidRDefault="00FB7A5E" w:rsidP="00D4705C">
      <w:pPr>
        <w:pStyle w:val="a6"/>
        <w:jc w:val="center"/>
        <w:rPr>
          <w:rFonts w:ascii="Times New Roman" w:hAnsi="Times New Roman"/>
          <w:b/>
          <w:sz w:val="16"/>
          <w:szCs w:val="16"/>
        </w:rPr>
      </w:pPr>
    </w:p>
    <w:p w:rsidR="00D4705C" w:rsidRPr="00B90456" w:rsidRDefault="00D4705C" w:rsidP="00D4705C">
      <w:pPr>
        <w:pStyle w:val="a6"/>
        <w:jc w:val="center"/>
        <w:rPr>
          <w:rFonts w:ascii="Times New Roman" w:hAnsi="Times New Roman"/>
          <w:b/>
          <w:sz w:val="25"/>
          <w:szCs w:val="25"/>
        </w:rPr>
      </w:pPr>
      <w:r w:rsidRPr="00B90456">
        <w:rPr>
          <w:rFonts w:ascii="Times New Roman" w:hAnsi="Times New Roman"/>
          <w:b/>
          <w:sz w:val="25"/>
          <w:szCs w:val="25"/>
        </w:rPr>
        <w:t>ДЕРЖ</w:t>
      </w:r>
      <w:r w:rsidRPr="00B90456">
        <w:rPr>
          <w:rFonts w:ascii="Times New Roman" w:hAnsi="Times New Roman"/>
          <w:b/>
          <w:sz w:val="25"/>
          <w:szCs w:val="25"/>
          <w:lang w:val="uk-UA"/>
        </w:rPr>
        <w:t xml:space="preserve">ГЕОКАДАСТР </w:t>
      </w:r>
    </w:p>
    <w:p w:rsidR="00D4705C" w:rsidRPr="00B90456" w:rsidRDefault="00D4705C" w:rsidP="00D4705C">
      <w:pPr>
        <w:pStyle w:val="a6"/>
        <w:jc w:val="center"/>
        <w:rPr>
          <w:rFonts w:ascii="Times New Roman" w:hAnsi="Times New Roman"/>
          <w:b/>
          <w:sz w:val="25"/>
          <w:szCs w:val="25"/>
        </w:rPr>
      </w:pPr>
      <w:r w:rsidRPr="00B90456">
        <w:rPr>
          <w:rFonts w:ascii="Times New Roman" w:hAnsi="Times New Roman"/>
          <w:b/>
          <w:sz w:val="25"/>
          <w:szCs w:val="25"/>
        </w:rPr>
        <w:t xml:space="preserve">Головне </w:t>
      </w:r>
      <w:proofErr w:type="spellStart"/>
      <w:r w:rsidRPr="00B90456">
        <w:rPr>
          <w:rFonts w:ascii="Times New Roman" w:hAnsi="Times New Roman"/>
          <w:b/>
          <w:sz w:val="25"/>
          <w:szCs w:val="25"/>
        </w:rPr>
        <w:t>управління</w:t>
      </w:r>
      <w:proofErr w:type="spellEnd"/>
      <w:r w:rsidRPr="00B90456">
        <w:rPr>
          <w:rFonts w:ascii="Times New Roman" w:hAnsi="Times New Roman"/>
          <w:b/>
          <w:sz w:val="25"/>
          <w:szCs w:val="25"/>
        </w:rPr>
        <w:t xml:space="preserve"> </w:t>
      </w:r>
      <w:proofErr w:type="spellStart"/>
      <w:r w:rsidRPr="00B90456">
        <w:rPr>
          <w:rFonts w:ascii="Times New Roman" w:hAnsi="Times New Roman"/>
          <w:b/>
          <w:sz w:val="25"/>
          <w:szCs w:val="25"/>
        </w:rPr>
        <w:t>Держ</w:t>
      </w:r>
      <w:r w:rsidRPr="00B90456">
        <w:rPr>
          <w:rFonts w:ascii="Times New Roman" w:hAnsi="Times New Roman"/>
          <w:b/>
          <w:sz w:val="25"/>
          <w:szCs w:val="25"/>
          <w:lang w:val="uk-UA"/>
        </w:rPr>
        <w:t>геокадастру</w:t>
      </w:r>
      <w:proofErr w:type="spellEnd"/>
      <w:r w:rsidRPr="00B90456">
        <w:rPr>
          <w:rFonts w:ascii="Times New Roman" w:hAnsi="Times New Roman"/>
          <w:b/>
          <w:sz w:val="25"/>
          <w:szCs w:val="25"/>
          <w:lang w:val="uk-UA"/>
        </w:rPr>
        <w:t xml:space="preserve"> </w:t>
      </w:r>
      <w:r w:rsidRPr="00B90456">
        <w:rPr>
          <w:rFonts w:ascii="Times New Roman" w:hAnsi="Times New Roman"/>
          <w:b/>
          <w:sz w:val="25"/>
          <w:szCs w:val="25"/>
        </w:rPr>
        <w:t xml:space="preserve">у </w:t>
      </w:r>
      <w:proofErr w:type="spellStart"/>
      <w:r w:rsidRPr="00B90456">
        <w:rPr>
          <w:rFonts w:ascii="Times New Roman" w:hAnsi="Times New Roman"/>
          <w:b/>
          <w:sz w:val="25"/>
          <w:szCs w:val="25"/>
        </w:rPr>
        <w:t>Закарпатській</w:t>
      </w:r>
      <w:proofErr w:type="spellEnd"/>
      <w:r w:rsidRPr="00B90456">
        <w:rPr>
          <w:rFonts w:ascii="Times New Roman" w:hAnsi="Times New Roman"/>
          <w:b/>
          <w:sz w:val="25"/>
          <w:szCs w:val="25"/>
        </w:rPr>
        <w:t xml:space="preserve"> </w:t>
      </w:r>
      <w:proofErr w:type="spellStart"/>
      <w:r w:rsidRPr="00B90456">
        <w:rPr>
          <w:rFonts w:ascii="Times New Roman" w:hAnsi="Times New Roman"/>
          <w:b/>
          <w:sz w:val="25"/>
          <w:szCs w:val="25"/>
        </w:rPr>
        <w:t>області</w:t>
      </w:r>
      <w:proofErr w:type="spellEnd"/>
    </w:p>
    <w:p w:rsidR="00D4705C" w:rsidRPr="00B90456" w:rsidRDefault="00D4705C" w:rsidP="00D4705C">
      <w:pPr>
        <w:jc w:val="center"/>
        <w:rPr>
          <w:b/>
          <w:sz w:val="25"/>
          <w:szCs w:val="25"/>
          <w:lang w:val="uk-UA"/>
        </w:rPr>
      </w:pPr>
    </w:p>
    <w:p w:rsidR="00D4705C" w:rsidRPr="00B90456" w:rsidRDefault="00D4705C" w:rsidP="00D4705C">
      <w:pPr>
        <w:jc w:val="center"/>
        <w:rPr>
          <w:b/>
          <w:sz w:val="25"/>
          <w:szCs w:val="25"/>
        </w:rPr>
      </w:pPr>
      <w:r w:rsidRPr="00B90456">
        <w:rPr>
          <w:b/>
          <w:sz w:val="25"/>
          <w:szCs w:val="25"/>
        </w:rPr>
        <w:t>Н</w:t>
      </w:r>
      <w:r w:rsidR="004F064E" w:rsidRPr="00B90456">
        <w:rPr>
          <w:b/>
          <w:sz w:val="25"/>
          <w:szCs w:val="25"/>
          <w:lang w:val="uk-UA"/>
        </w:rPr>
        <w:t xml:space="preserve"> </w:t>
      </w:r>
      <w:r w:rsidRPr="00B90456">
        <w:rPr>
          <w:b/>
          <w:sz w:val="25"/>
          <w:szCs w:val="25"/>
        </w:rPr>
        <w:t>А</w:t>
      </w:r>
      <w:r w:rsidR="004F064E" w:rsidRPr="00B90456">
        <w:rPr>
          <w:b/>
          <w:sz w:val="25"/>
          <w:szCs w:val="25"/>
          <w:lang w:val="uk-UA"/>
        </w:rPr>
        <w:t xml:space="preserve"> </w:t>
      </w:r>
      <w:r w:rsidRPr="00B90456">
        <w:rPr>
          <w:b/>
          <w:sz w:val="25"/>
          <w:szCs w:val="25"/>
        </w:rPr>
        <w:t>К</w:t>
      </w:r>
      <w:r w:rsidR="004F064E" w:rsidRPr="00B90456">
        <w:rPr>
          <w:b/>
          <w:sz w:val="25"/>
          <w:szCs w:val="25"/>
          <w:lang w:val="uk-UA"/>
        </w:rPr>
        <w:t xml:space="preserve"> </w:t>
      </w:r>
      <w:r w:rsidRPr="00B90456">
        <w:rPr>
          <w:b/>
          <w:sz w:val="25"/>
          <w:szCs w:val="25"/>
        </w:rPr>
        <w:t>А</w:t>
      </w:r>
      <w:r w:rsidR="004F064E" w:rsidRPr="00B90456">
        <w:rPr>
          <w:b/>
          <w:sz w:val="25"/>
          <w:szCs w:val="25"/>
          <w:lang w:val="uk-UA"/>
        </w:rPr>
        <w:t xml:space="preserve"> </w:t>
      </w:r>
      <w:r w:rsidRPr="00B90456">
        <w:rPr>
          <w:b/>
          <w:sz w:val="25"/>
          <w:szCs w:val="25"/>
        </w:rPr>
        <w:t>З</w:t>
      </w:r>
    </w:p>
    <w:p w:rsidR="00D4705C" w:rsidRPr="00B90456" w:rsidRDefault="00D4705C" w:rsidP="00D4705C">
      <w:pPr>
        <w:tabs>
          <w:tab w:val="left" w:pos="9355"/>
        </w:tabs>
        <w:jc w:val="both"/>
        <w:rPr>
          <w:b/>
          <w:sz w:val="25"/>
          <w:szCs w:val="25"/>
          <w:lang w:val="uk-UA"/>
        </w:rPr>
      </w:pPr>
    </w:p>
    <w:p w:rsidR="00D4705C" w:rsidRPr="00B90456" w:rsidRDefault="00544272" w:rsidP="00D4705C">
      <w:pPr>
        <w:tabs>
          <w:tab w:val="left" w:pos="9355"/>
        </w:tabs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31 серпня 2018 року            </w:t>
      </w:r>
      <w:r w:rsidR="00D4705C" w:rsidRPr="00B90456">
        <w:rPr>
          <w:sz w:val="25"/>
          <w:szCs w:val="25"/>
          <w:lang w:val="uk-UA"/>
        </w:rPr>
        <w:t xml:space="preserve"> </w:t>
      </w:r>
      <w:r w:rsidR="00B90456">
        <w:rPr>
          <w:sz w:val="25"/>
          <w:szCs w:val="25"/>
          <w:lang w:val="uk-UA"/>
        </w:rPr>
        <w:t xml:space="preserve">          </w:t>
      </w:r>
      <w:r w:rsidR="00D4705C" w:rsidRPr="00B90456">
        <w:rPr>
          <w:sz w:val="25"/>
          <w:szCs w:val="25"/>
        </w:rPr>
        <w:t>м.</w:t>
      </w:r>
      <w:r w:rsidR="00D4705C" w:rsidRPr="00B90456">
        <w:rPr>
          <w:sz w:val="25"/>
          <w:szCs w:val="25"/>
          <w:lang w:val="uk-UA"/>
        </w:rPr>
        <w:t> </w:t>
      </w:r>
      <w:r w:rsidR="00D4705C" w:rsidRPr="00B90456">
        <w:rPr>
          <w:sz w:val="25"/>
          <w:szCs w:val="25"/>
        </w:rPr>
        <w:t>Ужгород</w:t>
      </w:r>
      <w:r w:rsidR="00D4705C" w:rsidRPr="00B90456">
        <w:rPr>
          <w:sz w:val="25"/>
          <w:szCs w:val="25"/>
          <w:lang w:val="uk-UA"/>
        </w:rPr>
        <w:t xml:space="preserve">                             </w:t>
      </w:r>
      <w:r w:rsidR="00155316" w:rsidRPr="00B90456">
        <w:rPr>
          <w:sz w:val="25"/>
          <w:szCs w:val="25"/>
          <w:lang w:val="uk-UA"/>
        </w:rPr>
        <w:t xml:space="preserve">     </w:t>
      </w:r>
      <w:r w:rsidR="00B90456">
        <w:rPr>
          <w:sz w:val="25"/>
          <w:szCs w:val="25"/>
          <w:lang w:val="uk-UA"/>
        </w:rPr>
        <w:t xml:space="preserve">            </w:t>
      </w:r>
      <w:r>
        <w:rPr>
          <w:sz w:val="25"/>
          <w:szCs w:val="25"/>
          <w:lang w:val="uk-UA"/>
        </w:rPr>
        <w:t>№ 1542-сг</w:t>
      </w:r>
    </w:p>
    <w:p w:rsidR="00D4705C" w:rsidRPr="00B90456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25"/>
          <w:szCs w:val="25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5810"/>
      </w:tblGrid>
      <w:tr w:rsidR="00A415C4" w:rsidRPr="00B90456" w:rsidTr="00E97DD5">
        <w:tc>
          <w:tcPr>
            <w:tcW w:w="3828" w:type="dxa"/>
            <w:hideMark/>
          </w:tcPr>
          <w:p w:rsidR="00A415C4" w:rsidRPr="00B90456" w:rsidRDefault="00A415C4" w:rsidP="00E97DD5">
            <w:pPr>
              <w:tabs>
                <w:tab w:val="left" w:pos="9355"/>
              </w:tabs>
              <w:ind w:left="-105" w:right="-111"/>
              <w:jc w:val="both"/>
              <w:rPr>
                <w:noProof/>
                <w:sz w:val="25"/>
                <w:szCs w:val="25"/>
                <w:lang w:val="uk-UA"/>
              </w:rPr>
            </w:pPr>
            <w:r w:rsidRPr="00B90456">
              <w:rPr>
                <w:b/>
                <w:noProof/>
                <w:sz w:val="25"/>
                <w:szCs w:val="25"/>
                <w:lang w:val="uk-UA"/>
              </w:rPr>
              <w:t xml:space="preserve">Про надання дозволу </w:t>
            </w:r>
            <w:r w:rsidRPr="00B90456">
              <w:rPr>
                <w:b/>
                <w:sz w:val="25"/>
                <w:szCs w:val="25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810" w:type="dxa"/>
          </w:tcPr>
          <w:p w:rsidR="00A415C4" w:rsidRPr="00B90456" w:rsidRDefault="00A415C4" w:rsidP="00E97DD5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5"/>
                <w:szCs w:val="25"/>
                <w:lang w:val="uk-UA"/>
              </w:rPr>
            </w:pPr>
          </w:p>
        </w:tc>
      </w:tr>
    </w:tbl>
    <w:p w:rsidR="00D4705C" w:rsidRPr="00B90456" w:rsidRDefault="00D4705C" w:rsidP="00D4705C">
      <w:pPr>
        <w:tabs>
          <w:tab w:val="left" w:pos="680"/>
          <w:tab w:val="left" w:pos="9355"/>
        </w:tabs>
        <w:jc w:val="both"/>
        <w:rPr>
          <w:sz w:val="25"/>
          <w:szCs w:val="25"/>
          <w:lang w:val="uk-UA"/>
        </w:rPr>
      </w:pPr>
    </w:p>
    <w:p w:rsidR="00C342CC" w:rsidRPr="00B90456" w:rsidRDefault="00D4705C" w:rsidP="00B90456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B90456">
        <w:rPr>
          <w:sz w:val="25"/>
          <w:szCs w:val="25"/>
          <w:lang w:val="uk-UA"/>
        </w:rPr>
        <w:tab/>
      </w:r>
      <w:r w:rsidR="00B90456" w:rsidRPr="00B90456">
        <w:rPr>
          <w:sz w:val="25"/>
          <w:szCs w:val="25"/>
          <w:lang w:val="uk-UA"/>
        </w:rPr>
        <w:t xml:space="preserve">Відповідно до статей 15-1, 35,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враховуючи наказ Головного управління Держгеокадастру у Закарпатській області від 10.02.2016 № 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(зі змінами),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 розглянувши клопотання </w:t>
      </w:r>
      <w:proofErr w:type="spellStart"/>
      <w:r w:rsidR="009B09BD" w:rsidRPr="00B90456">
        <w:rPr>
          <w:sz w:val="25"/>
          <w:szCs w:val="25"/>
          <w:lang w:val="uk-UA"/>
        </w:rPr>
        <w:t>громад</w:t>
      </w:r>
      <w:proofErr w:type="spellEnd"/>
      <w:r w:rsidR="009B09BD" w:rsidRPr="00B90456">
        <w:rPr>
          <w:sz w:val="25"/>
          <w:szCs w:val="25"/>
          <w:lang w:val="uk-UA"/>
        </w:rPr>
        <w:t>янки</w:t>
      </w:r>
      <w:r w:rsidR="00C342CC" w:rsidRPr="00B90456">
        <w:rPr>
          <w:sz w:val="25"/>
          <w:szCs w:val="25"/>
          <w:lang w:val="uk-UA"/>
        </w:rPr>
        <w:t> </w:t>
      </w:r>
      <w:r w:rsidR="009B09BD" w:rsidRPr="00B90456">
        <w:rPr>
          <w:sz w:val="25"/>
          <w:szCs w:val="25"/>
          <w:lang w:val="uk-UA"/>
        </w:rPr>
        <w:t>Човбан Тетяни Антонівни</w:t>
      </w:r>
      <w:r w:rsidR="00C342CC" w:rsidRPr="00B90456">
        <w:rPr>
          <w:sz w:val="25"/>
          <w:szCs w:val="25"/>
          <w:lang w:val="uk-UA"/>
        </w:rPr>
        <w:t>,</w:t>
      </w:r>
    </w:p>
    <w:p w:rsidR="00C342CC" w:rsidRPr="009062D8" w:rsidRDefault="00C342CC" w:rsidP="00B90456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B90456" w:rsidRDefault="004A33A3" w:rsidP="00B90456">
      <w:pPr>
        <w:tabs>
          <w:tab w:val="left" w:pos="567"/>
          <w:tab w:val="left" w:pos="9355"/>
        </w:tabs>
        <w:jc w:val="both"/>
        <w:rPr>
          <w:b/>
          <w:sz w:val="25"/>
          <w:szCs w:val="25"/>
          <w:lang w:val="uk-UA"/>
        </w:rPr>
      </w:pPr>
      <w:r w:rsidRPr="00B90456">
        <w:rPr>
          <w:b/>
          <w:sz w:val="25"/>
          <w:szCs w:val="25"/>
          <w:lang w:val="uk-UA"/>
        </w:rPr>
        <w:tab/>
      </w:r>
      <w:r w:rsidR="000A531F" w:rsidRPr="00B90456">
        <w:rPr>
          <w:b/>
          <w:sz w:val="25"/>
          <w:szCs w:val="25"/>
          <w:lang w:val="uk-UA"/>
        </w:rPr>
        <w:t>НАКАЗУЮ:</w:t>
      </w:r>
    </w:p>
    <w:p w:rsidR="000A531F" w:rsidRPr="009062D8" w:rsidRDefault="000A531F" w:rsidP="00B90456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B90456" w:rsidRDefault="00863B83" w:rsidP="00B90456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B90456">
        <w:rPr>
          <w:sz w:val="25"/>
          <w:szCs w:val="25"/>
          <w:lang w:val="uk-UA"/>
        </w:rPr>
        <w:tab/>
        <w:t>1. </w:t>
      </w:r>
      <w:r w:rsidR="000A531F" w:rsidRPr="00B90456">
        <w:rPr>
          <w:sz w:val="25"/>
          <w:szCs w:val="25"/>
          <w:lang w:val="uk-UA"/>
        </w:rPr>
        <w:t xml:space="preserve">Надати згоду на поділ земельної ділянки площею </w:t>
      </w:r>
      <w:r w:rsidR="009B09BD" w:rsidRPr="00B90456">
        <w:rPr>
          <w:sz w:val="25"/>
          <w:szCs w:val="25"/>
          <w:lang w:val="uk-UA"/>
        </w:rPr>
        <w:t>42,2024</w:t>
      </w:r>
      <w:r w:rsidR="000A531F" w:rsidRPr="00B90456">
        <w:rPr>
          <w:sz w:val="25"/>
          <w:szCs w:val="25"/>
          <w:lang w:val="uk-UA"/>
        </w:rPr>
        <w:t> га (кадастровий номер 212</w:t>
      </w:r>
      <w:r w:rsidR="009B09BD" w:rsidRPr="00B90456">
        <w:rPr>
          <w:sz w:val="25"/>
          <w:szCs w:val="25"/>
          <w:lang w:val="uk-UA"/>
        </w:rPr>
        <w:t>12818</w:t>
      </w:r>
      <w:r w:rsidR="00304F24" w:rsidRPr="00B90456">
        <w:rPr>
          <w:sz w:val="25"/>
          <w:szCs w:val="25"/>
          <w:lang w:val="uk-UA"/>
        </w:rPr>
        <w:t>00</w:t>
      </w:r>
      <w:r w:rsidR="000A531F" w:rsidRPr="00B90456">
        <w:rPr>
          <w:sz w:val="25"/>
          <w:szCs w:val="25"/>
          <w:lang w:val="uk-UA"/>
        </w:rPr>
        <w:t>:</w:t>
      </w:r>
      <w:r w:rsidR="009B09BD" w:rsidRPr="00B90456">
        <w:rPr>
          <w:sz w:val="25"/>
          <w:szCs w:val="25"/>
          <w:lang w:val="uk-UA"/>
        </w:rPr>
        <w:t>02</w:t>
      </w:r>
      <w:r w:rsidR="000C5421" w:rsidRPr="00B90456">
        <w:rPr>
          <w:sz w:val="25"/>
          <w:szCs w:val="25"/>
          <w:lang w:val="uk-UA"/>
        </w:rPr>
        <w:t>:</w:t>
      </w:r>
      <w:r w:rsidR="000E3A15" w:rsidRPr="00B90456">
        <w:rPr>
          <w:sz w:val="25"/>
          <w:szCs w:val="25"/>
          <w:lang w:val="uk-UA"/>
        </w:rPr>
        <w:t>0</w:t>
      </w:r>
      <w:r w:rsidR="00DD73DD" w:rsidRPr="00B90456">
        <w:rPr>
          <w:sz w:val="25"/>
          <w:szCs w:val="25"/>
          <w:lang w:val="uk-UA"/>
        </w:rPr>
        <w:t>06</w:t>
      </w:r>
      <w:r w:rsidR="000C5421" w:rsidRPr="00B90456">
        <w:rPr>
          <w:sz w:val="25"/>
          <w:szCs w:val="25"/>
          <w:lang w:val="uk-UA"/>
        </w:rPr>
        <w:t>:</w:t>
      </w:r>
      <w:r w:rsidR="000E3A15" w:rsidRPr="00B90456">
        <w:rPr>
          <w:sz w:val="25"/>
          <w:szCs w:val="25"/>
          <w:lang w:val="uk-UA"/>
        </w:rPr>
        <w:t>00</w:t>
      </w:r>
      <w:r w:rsidR="00DD73DD" w:rsidRPr="00B90456">
        <w:rPr>
          <w:sz w:val="25"/>
          <w:szCs w:val="25"/>
          <w:lang w:val="uk-UA"/>
        </w:rPr>
        <w:t>01</w:t>
      </w:r>
      <w:r w:rsidR="000A531F" w:rsidRPr="00B90456">
        <w:rPr>
          <w:sz w:val="25"/>
          <w:szCs w:val="25"/>
          <w:lang w:val="uk-UA"/>
        </w:rPr>
        <w:t xml:space="preserve">). </w:t>
      </w:r>
    </w:p>
    <w:p w:rsidR="006E2890" w:rsidRPr="00B90456" w:rsidRDefault="00AF74FD" w:rsidP="00B90456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B90456">
        <w:rPr>
          <w:sz w:val="25"/>
          <w:szCs w:val="25"/>
          <w:lang w:val="uk-UA"/>
        </w:rPr>
        <w:tab/>
      </w:r>
      <w:r w:rsidR="007249ED" w:rsidRPr="00B90456">
        <w:rPr>
          <w:sz w:val="25"/>
          <w:szCs w:val="25"/>
          <w:lang w:val="uk-UA"/>
        </w:rPr>
        <w:t>2</w:t>
      </w:r>
      <w:r w:rsidR="00863B83" w:rsidRPr="00B90456">
        <w:rPr>
          <w:sz w:val="25"/>
          <w:szCs w:val="25"/>
          <w:lang w:val="uk-UA"/>
        </w:rPr>
        <w:t>. </w:t>
      </w:r>
      <w:r w:rsidRPr="00B90456">
        <w:rPr>
          <w:sz w:val="25"/>
          <w:szCs w:val="25"/>
          <w:lang w:val="uk-UA"/>
        </w:rPr>
        <w:t xml:space="preserve">Надати </w:t>
      </w:r>
      <w:r w:rsidR="00DD73DD" w:rsidRPr="00B90456">
        <w:rPr>
          <w:sz w:val="25"/>
          <w:szCs w:val="25"/>
          <w:lang w:val="uk-UA"/>
        </w:rPr>
        <w:t>громадянці</w:t>
      </w:r>
      <w:r w:rsidR="00BC6B8D" w:rsidRPr="00B90456">
        <w:rPr>
          <w:sz w:val="25"/>
          <w:szCs w:val="25"/>
          <w:lang w:val="uk-UA"/>
        </w:rPr>
        <w:t xml:space="preserve"> </w:t>
      </w:r>
      <w:proofErr w:type="spellStart"/>
      <w:r w:rsidR="00DD73DD" w:rsidRPr="00B90456">
        <w:rPr>
          <w:sz w:val="25"/>
          <w:szCs w:val="25"/>
          <w:lang w:val="uk-UA"/>
        </w:rPr>
        <w:t>Човбан</w:t>
      </w:r>
      <w:proofErr w:type="spellEnd"/>
      <w:r w:rsidR="00DD73DD" w:rsidRPr="00B90456">
        <w:rPr>
          <w:sz w:val="25"/>
          <w:szCs w:val="25"/>
          <w:lang w:val="uk-UA"/>
        </w:rPr>
        <w:t xml:space="preserve"> Тетяні Антонівні </w:t>
      </w:r>
      <w:r w:rsidR="006E2890" w:rsidRPr="00B90456">
        <w:rPr>
          <w:sz w:val="25"/>
          <w:szCs w:val="25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B90456">
        <w:rPr>
          <w:sz w:val="25"/>
          <w:szCs w:val="25"/>
          <w:lang w:val="uk-UA"/>
        </w:rPr>
        <w:t xml:space="preserve">ласність орієнтовною площею </w:t>
      </w:r>
      <w:r w:rsidR="00216C6A" w:rsidRPr="00B90456">
        <w:rPr>
          <w:sz w:val="25"/>
          <w:szCs w:val="25"/>
          <w:lang w:val="uk-UA"/>
        </w:rPr>
        <w:t>0,12</w:t>
      </w:r>
      <w:r w:rsidR="006E2890" w:rsidRPr="00B90456">
        <w:rPr>
          <w:sz w:val="25"/>
          <w:szCs w:val="25"/>
          <w:lang w:val="uk-UA"/>
        </w:rPr>
        <w:t xml:space="preserve"> га із земель сільськогосподарського призначення державної власності для </w:t>
      </w:r>
      <w:r w:rsidR="00216C6A" w:rsidRPr="00B90456">
        <w:rPr>
          <w:sz w:val="25"/>
          <w:szCs w:val="25"/>
          <w:lang w:val="uk-UA"/>
        </w:rPr>
        <w:t>індивідуального садівництва (код цільового призначення згідно класифікації видів цільового призначення земель – 01.05)</w:t>
      </w:r>
      <w:r w:rsidR="006E2890" w:rsidRPr="00B90456">
        <w:rPr>
          <w:sz w:val="25"/>
          <w:szCs w:val="25"/>
          <w:lang w:val="uk-UA"/>
        </w:rPr>
        <w:t>,</w:t>
      </w:r>
      <w:r w:rsidR="00A17292" w:rsidRPr="00B90456">
        <w:rPr>
          <w:sz w:val="25"/>
          <w:szCs w:val="25"/>
          <w:lang w:val="uk-UA"/>
        </w:rPr>
        <w:t xml:space="preserve"> що</w:t>
      </w:r>
      <w:r w:rsidR="006E2890" w:rsidRPr="00B90456">
        <w:rPr>
          <w:sz w:val="25"/>
          <w:szCs w:val="25"/>
          <w:lang w:val="uk-UA"/>
        </w:rPr>
        <w:t xml:space="preserve"> розташован</w:t>
      </w:r>
      <w:r w:rsidR="00A17292" w:rsidRPr="00B90456">
        <w:rPr>
          <w:sz w:val="25"/>
          <w:szCs w:val="25"/>
          <w:lang w:val="uk-UA"/>
        </w:rPr>
        <w:t>і</w:t>
      </w:r>
      <w:r w:rsidR="006E2890" w:rsidRPr="00B90456">
        <w:rPr>
          <w:sz w:val="25"/>
          <w:szCs w:val="25"/>
          <w:lang w:val="uk-UA"/>
        </w:rPr>
        <w:t xml:space="preserve"> за межами </w:t>
      </w:r>
      <w:r w:rsidR="008C4915" w:rsidRPr="00B90456">
        <w:rPr>
          <w:sz w:val="25"/>
          <w:szCs w:val="25"/>
          <w:lang w:val="uk-UA"/>
        </w:rPr>
        <w:t xml:space="preserve">населених пунктів </w:t>
      </w:r>
      <w:r w:rsidR="002F5B89" w:rsidRPr="00B90456">
        <w:rPr>
          <w:sz w:val="25"/>
          <w:szCs w:val="25"/>
          <w:lang w:val="uk-UA"/>
        </w:rPr>
        <w:t>контур 123</w:t>
      </w:r>
      <w:r w:rsidR="00A97290" w:rsidRPr="00B90456">
        <w:rPr>
          <w:sz w:val="25"/>
          <w:szCs w:val="25"/>
          <w:lang w:val="uk-UA"/>
        </w:rPr>
        <w:t xml:space="preserve"> </w:t>
      </w:r>
      <w:r w:rsidR="006E2890" w:rsidRPr="00B90456">
        <w:rPr>
          <w:sz w:val="25"/>
          <w:szCs w:val="25"/>
          <w:lang w:val="uk-UA"/>
        </w:rPr>
        <w:t xml:space="preserve">на території </w:t>
      </w:r>
      <w:proofErr w:type="spellStart"/>
      <w:r w:rsidR="00DD73DD" w:rsidRPr="00B90456">
        <w:rPr>
          <w:sz w:val="25"/>
          <w:szCs w:val="25"/>
          <w:lang w:val="uk-UA"/>
        </w:rPr>
        <w:t>Вербовецької</w:t>
      </w:r>
      <w:proofErr w:type="spellEnd"/>
      <w:r w:rsidR="00504FBD" w:rsidRPr="00B90456">
        <w:rPr>
          <w:sz w:val="25"/>
          <w:szCs w:val="25"/>
          <w:lang w:val="uk-UA"/>
        </w:rPr>
        <w:t xml:space="preserve"> </w:t>
      </w:r>
      <w:r w:rsidR="009E0213" w:rsidRPr="00B90456">
        <w:rPr>
          <w:sz w:val="25"/>
          <w:szCs w:val="25"/>
          <w:lang w:val="uk-UA"/>
        </w:rPr>
        <w:t>сільської</w:t>
      </w:r>
      <w:r w:rsidR="00BC6B8D" w:rsidRPr="00B90456">
        <w:rPr>
          <w:sz w:val="25"/>
          <w:szCs w:val="25"/>
          <w:lang w:val="uk-UA"/>
        </w:rPr>
        <w:t xml:space="preserve"> ради </w:t>
      </w:r>
      <w:r w:rsidR="00DD73DD" w:rsidRPr="00B90456">
        <w:rPr>
          <w:sz w:val="25"/>
          <w:szCs w:val="25"/>
          <w:lang w:val="uk-UA"/>
        </w:rPr>
        <w:t>Виноградівського</w:t>
      </w:r>
      <w:r w:rsidR="00F14405" w:rsidRPr="00B90456">
        <w:rPr>
          <w:sz w:val="25"/>
          <w:szCs w:val="25"/>
          <w:lang w:val="uk-UA"/>
        </w:rPr>
        <w:t xml:space="preserve"> </w:t>
      </w:r>
      <w:r w:rsidR="004D23D7" w:rsidRPr="00B90456">
        <w:rPr>
          <w:sz w:val="25"/>
          <w:szCs w:val="25"/>
          <w:lang w:val="uk-UA"/>
        </w:rPr>
        <w:t>району</w:t>
      </w:r>
      <w:r w:rsidR="00F14405" w:rsidRPr="00B90456">
        <w:rPr>
          <w:sz w:val="25"/>
          <w:szCs w:val="25"/>
          <w:lang w:val="uk-UA"/>
        </w:rPr>
        <w:t xml:space="preserve"> </w:t>
      </w:r>
      <w:r w:rsidR="006E2890" w:rsidRPr="00B90456">
        <w:rPr>
          <w:sz w:val="25"/>
          <w:szCs w:val="25"/>
          <w:lang w:val="uk-UA"/>
        </w:rPr>
        <w:t>Закарпатської області.</w:t>
      </w:r>
    </w:p>
    <w:p w:rsidR="006E2890" w:rsidRPr="00B90456" w:rsidRDefault="006E2890" w:rsidP="00B90456">
      <w:pPr>
        <w:tabs>
          <w:tab w:val="left" w:pos="567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  <w:r w:rsidRPr="00B90456">
        <w:rPr>
          <w:sz w:val="25"/>
          <w:szCs w:val="25"/>
          <w:lang w:val="uk-UA"/>
        </w:rPr>
        <w:tab/>
      </w:r>
      <w:r w:rsidR="007249ED" w:rsidRPr="00B90456">
        <w:rPr>
          <w:sz w:val="25"/>
          <w:szCs w:val="25"/>
          <w:lang w:val="uk-UA"/>
        </w:rPr>
        <w:t>3</w:t>
      </w:r>
      <w:r w:rsidRPr="00B90456">
        <w:rPr>
          <w:sz w:val="25"/>
          <w:szCs w:val="25"/>
          <w:lang w:val="uk-UA"/>
        </w:rPr>
        <w:t>.</w:t>
      </w:r>
      <w:r w:rsidR="00863B83" w:rsidRPr="00B90456">
        <w:rPr>
          <w:sz w:val="25"/>
          <w:szCs w:val="25"/>
          <w:lang w:val="uk-UA"/>
        </w:rPr>
        <w:t> </w:t>
      </w:r>
      <w:r w:rsidRPr="00B90456">
        <w:rPr>
          <w:sz w:val="25"/>
          <w:szCs w:val="25"/>
          <w:lang w:val="uk-UA"/>
        </w:rPr>
        <w:t xml:space="preserve">Рекомендувати </w:t>
      </w:r>
      <w:r w:rsidR="00DD73DD" w:rsidRPr="00B90456">
        <w:rPr>
          <w:sz w:val="25"/>
          <w:szCs w:val="25"/>
          <w:lang w:val="uk-UA"/>
        </w:rPr>
        <w:t xml:space="preserve">громадянці </w:t>
      </w:r>
      <w:proofErr w:type="spellStart"/>
      <w:r w:rsidR="00DD73DD" w:rsidRPr="00B90456">
        <w:rPr>
          <w:sz w:val="25"/>
          <w:szCs w:val="25"/>
          <w:lang w:val="uk-UA"/>
        </w:rPr>
        <w:t>Човбан</w:t>
      </w:r>
      <w:proofErr w:type="spellEnd"/>
      <w:r w:rsidR="00DD73DD" w:rsidRPr="00B90456">
        <w:rPr>
          <w:sz w:val="25"/>
          <w:szCs w:val="25"/>
          <w:lang w:val="uk-UA"/>
        </w:rPr>
        <w:t xml:space="preserve"> Тетяні Антонівні </w:t>
      </w:r>
      <w:r w:rsidRPr="00B90456">
        <w:rPr>
          <w:sz w:val="25"/>
          <w:szCs w:val="25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B90456" w:rsidRDefault="00863B83" w:rsidP="00B90456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B90456">
        <w:rPr>
          <w:sz w:val="25"/>
          <w:szCs w:val="25"/>
          <w:lang w:val="uk-UA"/>
        </w:rPr>
        <w:tab/>
        <w:t>4. </w:t>
      </w:r>
      <w:r w:rsidR="001D7F55" w:rsidRPr="00B90456">
        <w:rPr>
          <w:sz w:val="25"/>
          <w:szCs w:val="25"/>
          <w:lang w:val="uk-UA"/>
        </w:rPr>
        <w:t>Контроль за виконанням пунктів 1,2 цього наказу залишаю за собою.</w:t>
      </w:r>
    </w:p>
    <w:p w:rsidR="001D7F55" w:rsidRPr="00B90456" w:rsidRDefault="001D7F55" w:rsidP="00B90456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5C197E" w:rsidRPr="00B90456" w:rsidRDefault="005C197E" w:rsidP="00B90456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4A33A3" w:rsidRPr="00B90456" w:rsidRDefault="001D7F55" w:rsidP="00B90456">
      <w:pPr>
        <w:tabs>
          <w:tab w:val="left" w:pos="567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  <w:r w:rsidRPr="00B90456">
        <w:rPr>
          <w:sz w:val="25"/>
          <w:szCs w:val="25"/>
          <w:lang w:val="uk-UA"/>
        </w:rPr>
        <w:t xml:space="preserve">Начальник Головного управління                                                   </w:t>
      </w:r>
      <w:r w:rsidR="00B90456">
        <w:rPr>
          <w:sz w:val="25"/>
          <w:szCs w:val="25"/>
          <w:lang w:val="uk-UA"/>
        </w:rPr>
        <w:t xml:space="preserve">    </w:t>
      </w:r>
      <w:r w:rsidRPr="00B90456">
        <w:rPr>
          <w:sz w:val="25"/>
          <w:szCs w:val="25"/>
          <w:lang w:val="uk-UA"/>
        </w:rPr>
        <w:t>С.МЕЛЬНИЧУК</w:t>
      </w:r>
    </w:p>
    <w:p w:rsidR="004A33A3" w:rsidRPr="00BA1781" w:rsidRDefault="004A33A3">
      <w:pPr>
        <w:rPr>
          <w:color w:val="002060"/>
          <w:sz w:val="27"/>
          <w:szCs w:val="27"/>
          <w:lang w:val="uk-UA"/>
        </w:rPr>
      </w:pPr>
      <w:bookmarkStart w:id="0" w:name="_GoBack"/>
      <w:bookmarkEnd w:id="0"/>
    </w:p>
    <w:sectPr w:rsidR="004A33A3" w:rsidRPr="00BA1781" w:rsidSect="00FB7A5E">
      <w:headerReference w:type="even" r:id="rId9"/>
      <w:headerReference w:type="default" r:id="rId10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7AD" w:rsidRDefault="006C67AD">
      <w:r>
        <w:separator/>
      </w:r>
    </w:p>
  </w:endnote>
  <w:endnote w:type="continuationSeparator" w:id="0">
    <w:p w:rsidR="006C67AD" w:rsidRDefault="006C6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7AD" w:rsidRDefault="006C67AD">
      <w:r>
        <w:separator/>
      </w:r>
    </w:p>
  </w:footnote>
  <w:footnote w:type="continuationSeparator" w:id="0">
    <w:p w:rsidR="006C67AD" w:rsidRDefault="006C67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15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0C3E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6A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D72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B89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1FD1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BA3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DA9"/>
    <w:rsid w:val="00507EB2"/>
    <w:rsid w:val="00507F7A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272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97E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15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75E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7AD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A74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B83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4915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2D8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9BD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7F8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402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292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5C4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29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1F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1E78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56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781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4B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2CC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227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3DD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2F2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0AE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970F7-01A5-469D-A94C-20A871899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8</TotalTime>
  <Pages>1</Pages>
  <Words>1729</Words>
  <Characters>986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наказ про дозвіл</vt:lpstr>
      <vt:lpstr>наказ про дозвіл</vt:lpstr>
    </vt:vector>
  </TitlesOfParts>
  <Company>Microsoft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10</cp:revision>
  <cp:lastPrinted>2018-08-30T08:07:00Z</cp:lastPrinted>
  <dcterms:created xsi:type="dcterms:W3CDTF">2018-08-28T08:56:00Z</dcterms:created>
  <dcterms:modified xsi:type="dcterms:W3CDTF">2018-09-28T07:13:00Z</dcterms:modified>
</cp:coreProperties>
</file>