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B26607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     </w:t>
      </w:r>
      <w:r>
        <w:rPr>
          <w:lang w:val="uk-UA"/>
        </w:rPr>
        <w:t xml:space="preserve">        </w:t>
      </w:r>
      <w:r w:rsidR="004860A8">
        <w:rPr>
          <w:lang w:val="uk-UA"/>
        </w:rPr>
        <w:t xml:space="preserve">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 w:rsidR="00D4705C" w:rsidRPr="004860A8">
        <w:rPr>
          <w:lang w:val="uk-UA"/>
        </w:rPr>
        <w:t xml:space="preserve">                             </w:t>
      </w:r>
      <w:r w:rsidR="00155316" w:rsidRPr="004860A8">
        <w:rPr>
          <w:lang w:val="uk-UA"/>
        </w:rPr>
        <w:t xml:space="preserve">     </w:t>
      </w:r>
      <w:r>
        <w:rPr>
          <w:lang w:val="uk-UA"/>
        </w:rPr>
        <w:t>№ 1524-сг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BA777B" w:rsidTr="00BA777B">
        <w:trPr>
          <w:jc w:val="center"/>
        </w:trPr>
        <w:tc>
          <w:tcPr>
            <w:tcW w:w="4526" w:type="dxa"/>
            <w:hideMark/>
          </w:tcPr>
          <w:p w:rsidR="00BA777B" w:rsidRDefault="00BA777B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BA777B" w:rsidRDefault="00BA777B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4860A8" w:rsidRDefault="00D4705C" w:rsidP="0011282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r w:rsidR="003C18F7">
        <w:rPr>
          <w:lang w:val="uk-UA"/>
        </w:rPr>
        <w:t>Бучок Миколи Олександровича</w:t>
      </w:r>
      <w:r w:rsidR="006E2890" w:rsidRPr="004860A8">
        <w:rPr>
          <w:lang w:val="uk-UA"/>
        </w:rPr>
        <w:t>,</w:t>
      </w:r>
    </w:p>
    <w:p w:rsidR="006E2890" w:rsidRPr="009334B0" w:rsidRDefault="006E2890" w:rsidP="00112822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112822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112822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11282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B26607">
        <w:rPr>
          <w:rStyle w:val="ad"/>
          <w:b w:val="0"/>
          <w:color w:val="000000"/>
          <w:shd w:val="clear" w:color="auto" w:fill="FFFFFF"/>
          <w:lang w:val="uk-UA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11282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7051A6">
        <w:rPr>
          <w:lang w:val="uk-UA"/>
        </w:rPr>
        <w:t>громадяни</w:t>
      </w:r>
      <w:r w:rsidR="003C18F7">
        <w:rPr>
          <w:lang w:val="uk-UA"/>
        </w:rPr>
        <w:t>ну Бучок Миколі Олександровичу</w:t>
      </w:r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12575E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D041F0">
        <w:rPr>
          <w:lang w:val="uk-UA"/>
        </w:rPr>
        <w:t xml:space="preserve"> 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112822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r w:rsidR="003C18F7">
        <w:rPr>
          <w:lang w:val="uk-UA"/>
        </w:rPr>
        <w:t>Бучок Миколі Олександровичу</w:t>
      </w:r>
      <w:r w:rsidR="003C18F7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112822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12822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4860A8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 xml:space="preserve">Головного управління                                                  </w:t>
      </w:r>
      <w:r w:rsidR="00864B37" w:rsidRPr="004860A8">
        <w:rPr>
          <w:lang w:val="uk-UA"/>
        </w:rPr>
        <w:t xml:space="preserve">                       </w:t>
      </w:r>
      <w:r w:rsidR="004860A8">
        <w:rPr>
          <w:lang w:val="uk-UA"/>
        </w:rPr>
        <w:t xml:space="preserve">      </w:t>
      </w:r>
      <w:r w:rsidR="006F5D23" w:rsidRPr="004860A8">
        <w:rPr>
          <w:lang w:val="uk-UA"/>
        </w:rPr>
        <w:t>В.ЯКУБЕЦЬ</w:t>
      </w:r>
    </w:p>
    <w:p w:rsidR="004A33A3" w:rsidRPr="004860A8" w:rsidRDefault="004A33A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ABB" w:rsidRDefault="008B2ABB">
      <w:r>
        <w:separator/>
      </w:r>
    </w:p>
  </w:endnote>
  <w:endnote w:type="continuationSeparator" w:id="0">
    <w:p w:rsidR="008B2ABB" w:rsidRDefault="008B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ABB" w:rsidRDefault="008B2ABB">
      <w:r>
        <w:separator/>
      </w:r>
    </w:p>
  </w:footnote>
  <w:footnote w:type="continuationSeparator" w:id="0">
    <w:p w:rsidR="008B2ABB" w:rsidRDefault="008B2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22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75E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8F7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BA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DC4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751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AB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3DC7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607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77B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36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93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1F0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3D2BF-ADD3-4645-A798-C559704B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145</TotalTime>
  <Pages>1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33</cp:revision>
  <cp:lastPrinted>2018-08-22T13:40:00Z</cp:lastPrinted>
  <dcterms:created xsi:type="dcterms:W3CDTF">2018-07-04T08:26:00Z</dcterms:created>
  <dcterms:modified xsi:type="dcterms:W3CDTF">2018-09-28T07:19:00Z</dcterms:modified>
</cp:coreProperties>
</file>