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075A68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липня 2018 року    </w:t>
      </w:r>
      <w:r w:rsidR="00560C21" w:rsidRPr="00FE615D">
        <w:rPr>
          <w:sz w:val="28"/>
          <w:szCs w:val="28"/>
          <w:lang w:val="uk-UA"/>
        </w:rPr>
        <w:t xml:space="preserve">                      </w:t>
      </w:r>
      <w:proofErr w:type="spellStart"/>
      <w:r w:rsidR="00560C21" w:rsidRPr="00FE615D">
        <w:rPr>
          <w:sz w:val="28"/>
          <w:szCs w:val="28"/>
          <w:lang w:val="uk-UA"/>
        </w:rPr>
        <w:t>м.Ужгород</w:t>
      </w:r>
      <w:proofErr w:type="spellEnd"/>
      <w:r w:rsidR="00560C21" w:rsidRPr="00FE615D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560C21" w:rsidRPr="00FE615D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1330-сг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03257" w:rsidRPr="00051FE8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 xml:space="preserve">Відповідно до статей 15-1, </w:t>
      </w:r>
      <w:r w:rsidR="00C403B1">
        <w:rPr>
          <w:sz w:val="28"/>
          <w:szCs w:val="28"/>
          <w:lang w:val="uk-UA"/>
        </w:rPr>
        <w:t xml:space="preserve">33, </w:t>
      </w:r>
      <w:r w:rsidRPr="00270514">
        <w:rPr>
          <w:sz w:val="28"/>
          <w:szCs w:val="28"/>
          <w:lang w:val="uk-UA"/>
        </w:rPr>
        <w:t xml:space="preserve">79-1, 122, 186 Земельного кодексу України, статей 25, 26, 55 Закону України </w:t>
      </w:r>
      <w:r w:rsidR="004169D2">
        <w:rPr>
          <w:sz w:val="28"/>
          <w:szCs w:val="28"/>
          <w:lang w:val="uk-UA"/>
        </w:rPr>
        <w:t>“</w:t>
      </w:r>
      <w:r w:rsidRPr="00270514">
        <w:rPr>
          <w:sz w:val="28"/>
          <w:szCs w:val="28"/>
          <w:lang w:val="uk-UA"/>
        </w:rPr>
        <w:t>Про земле</w:t>
      </w:r>
      <w:r w:rsidR="00080A2E">
        <w:rPr>
          <w:sz w:val="28"/>
          <w:szCs w:val="28"/>
          <w:lang w:val="uk-UA"/>
        </w:rPr>
        <w:t>устрій”, П</w:t>
      </w:r>
      <w:r w:rsidR="00C226DD">
        <w:rPr>
          <w:sz w:val="28"/>
          <w:szCs w:val="28"/>
          <w:lang w:val="uk-UA"/>
        </w:rPr>
        <w:t>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4169D2">
        <w:rPr>
          <w:sz w:val="28"/>
          <w:szCs w:val="28"/>
          <w:lang w:val="uk-UA"/>
        </w:rPr>
        <w:t xml:space="preserve"> громадянина </w:t>
      </w:r>
      <w:proofErr w:type="spellStart"/>
      <w:r w:rsidR="004169D2">
        <w:rPr>
          <w:sz w:val="28"/>
          <w:szCs w:val="28"/>
          <w:lang w:val="uk-UA"/>
        </w:rPr>
        <w:t>Чоповція</w:t>
      </w:r>
      <w:proofErr w:type="spellEnd"/>
      <w:r w:rsidR="004169D2">
        <w:rPr>
          <w:sz w:val="28"/>
          <w:szCs w:val="28"/>
          <w:lang w:val="uk-UA"/>
        </w:rPr>
        <w:t xml:space="preserve"> Степана </w:t>
      </w:r>
      <w:proofErr w:type="spellStart"/>
      <w:r w:rsidR="004169D2">
        <w:rPr>
          <w:sz w:val="28"/>
          <w:szCs w:val="28"/>
          <w:lang w:val="uk-UA"/>
        </w:rPr>
        <w:t>Стефановича</w:t>
      </w:r>
      <w:proofErr w:type="spellEnd"/>
      <w:r w:rsidR="00051FE8">
        <w:rPr>
          <w:sz w:val="28"/>
          <w:szCs w:val="28"/>
          <w:lang w:val="uk-UA"/>
        </w:rPr>
        <w:t>,</w:t>
      </w:r>
      <w:r w:rsidR="00503257" w:rsidRPr="009E7096">
        <w:rPr>
          <w:sz w:val="28"/>
          <w:szCs w:val="28"/>
          <w:lang w:val="uk-UA"/>
        </w:rPr>
        <w:t xml:space="preserve"> 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4169D2" w:rsidRDefault="00560C21" w:rsidP="004169D2">
      <w:pPr>
        <w:tabs>
          <w:tab w:val="left" w:pos="567"/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4169D2">
        <w:rPr>
          <w:b/>
          <w:sz w:val="28"/>
          <w:szCs w:val="28"/>
          <w:lang w:val="uk-UA"/>
        </w:rPr>
        <w:t>НАКАЗУЮ: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C403B1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</w:t>
      </w:r>
      <w:r w:rsidR="00C403B1">
        <w:rPr>
          <w:sz w:val="28"/>
          <w:szCs w:val="28"/>
          <w:lang w:val="uk-UA"/>
        </w:rPr>
        <w:t>ення (відновлення) меж земельних ділянок</w:t>
      </w:r>
      <w:r w:rsidRPr="00270514">
        <w:rPr>
          <w:sz w:val="28"/>
          <w:szCs w:val="28"/>
          <w:lang w:val="uk-UA"/>
        </w:rPr>
        <w:t xml:space="preserve"> в натурі (на місцевості) для ведення </w:t>
      </w:r>
      <w:r w:rsidR="004169D2">
        <w:rPr>
          <w:sz w:val="28"/>
          <w:szCs w:val="28"/>
          <w:lang w:val="uk-UA"/>
        </w:rPr>
        <w:t>особистого селянського господарства</w:t>
      </w:r>
      <w:r w:rsidRPr="00270514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</w:t>
      </w:r>
      <w:r w:rsidR="004169D2">
        <w:rPr>
          <w:sz w:val="28"/>
          <w:szCs w:val="28"/>
          <w:lang w:val="uk-UA"/>
        </w:rPr>
        <w:t xml:space="preserve"> земель – 01.03</w:t>
      </w:r>
      <w:r w:rsidR="00C403B1">
        <w:rPr>
          <w:sz w:val="28"/>
          <w:szCs w:val="28"/>
          <w:lang w:val="uk-UA"/>
        </w:rPr>
        <w:t>) з наступними кадастровими номерами</w:t>
      </w:r>
      <w:r w:rsidR="00125768">
        <w:rPr>
          <w:sz w:val="28"/>
          <w:szCs w:val="28"/>
          <w:lang w:val="uk-UA"/>
        </w:rPr>
        <w:t>: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2121281200:03:003:0015, </w:t>
      </w:r>
      <w:r w:rsidR="00E86337">
        <w:rPr>
          <w:sz w:val="28"/>
          <w:szCs w:val="28"/>
          <w:lang w:val="uk-UA"/>
        </w:rPr>
        <w:t xml:space="preserve">площею </w:t>
      </w:r>
      <w:r w:rsidR="0017225D">
        <w:rPr>
          <w:sz w:val="28"/>
          <w:szCs w:val="28"/>
          <w:lang w:val="uk-UA"/>
        </w:rPr>
        <w:t>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2121281200:03:003:0016,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2121281200:03:003:0017, </w:t>
      </w:r>
      <w:r w:rsidR="0017225D">
        <w:rPr>
          <w:sz w:val="28"/>
          <w:szCs w:val="28"/>
          <w:lang w:val="uk-UA"/>
        </w:rPr>
        <w:t>площею 1,1350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2121281200:03:003:0018,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2121281200:03:003:0019,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2121281200:03:003:0020,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2121281200:03:003:0021,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2121281200:03:003:0022,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2121281200:03:003:0023,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2121281200:03:003:0024,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2121281200:03:003:0025,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2121281200:03:003:0026,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2121281200:03:003:0027, </w:t>
      </w:r>
      <w:r w:rsidR="005712CA">
        <w:rPr>
          <w:sz w:val="28"/>
          <w:szCs w:val="28"/>
          <w:lang w:val="uk-UA"/>
        </w:rPr>
        <w:t>площею 1,0000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2121281200:03:003:0028,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2121281200:03:003:0030,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2121281200:03:003:0031,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2121281200:03:003:0032,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2121281200:03:003:0033,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lastRenderedPageBreak/>
        <w:t xml:space="preserve">2121281200:03:003:0039,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2121281200:03:003:0040, </w:t>
      </w:r>
      <w:r w:rsidR="0017225D">
        <w:rPr>
          <w:sz w:val="28"/>
          <w:szCs w:val="28"/>
          <w:lang w:val="uk-UA"/>
        </w:rPr>
        <w:t xml:space="preserve">площею </w:t>
      </w:r>
      <w:r w:rsidR="005712CA">
        <w:rPr>
          <w:sz w:val="28"/>
          <w:szCs w:val="28"/>
          <w:lang w:val="uk-UA"/>
        </w:rPr>
        <w:t>0,8719</w:t>
      </w:r>
      <w:r w:rsidR="0017225D">
        <w:rPr>
          <w:sz w:val="28"/>
          <w:szCs w:val="28"/>
          <w:lang w:val="uk-UA"/>
        </w:rPr>
        <w:t xml:space="preserve">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2121281200:03:003:0041,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2121281200:03:003:0042,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2121281200:03:003:0043,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2121281200:03:003:0044,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2121281200:03:003:0045,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2121281200:03:003:0046, </w:t>
      </w:r>
      <w:r w:rsidR="0017225D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2121281200:03:003:0047, </w:t>
      </w:r>
      <w:r w:rsidR="0017225D">
        <w:rPr>
          <w:sz w:val="28"/>
          <w:szCs w:val="28"/>
          <w:lang w:val="uk-UA"/>
        </w:rPr>
        <w:t>площею 1,1359 га,</w:t>
      </w:r>
    </w:p>
    <w:p w:rsidR="00824AC9" w:rsidRPr="005712CA" w:rsidRDefault="00824AC9" w:rsidP="00125768">
      <w:pPr>
        <w:tabs>
          <w:tab w:val="left" w:pos="567"/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2121281200:03:003:0048,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2121281200:03:003:0049,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>2121281200:03:003:0050,</w:t>
      </w:r>
      <w:r w:rsidR="005712CA">
        <w:rPr>
          <w:sz w:val="28"/>
          <w:szCs w:val="28"/>
          <w:lang w:val="uk-UA"/>
        </w:rPr>
        <w:t xml:space="preserve"> площею 1,0000 га,</w:t>
      </w:r>
      <w:r w:rsidRPr="00791B73">
        <w:rPr>
          <w:sz w:val="28"/>
          <w:szCs w:val="28"/>
          <w:lang w:val="uk-UA"/>
        </w:rPr>
        <w:t xml:space="preserve"> 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2121281200:03:003:0051, </w:t>
      </w:r>
      <w:r w:rsidR="005712CA">
        <w:rPr>
          <w:sz w:val="28"/>
          <w:szCs w:val="28"/>
          <w:lang w:val="uk-UA"/>
        </w:rPr>
        <w:t>площею 1,0000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2121281200:03:003:0052,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2121281200:03:003:0053,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2121281200:03:003:0054,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2121281200:03:003:0055, </w:t>
      </w:r>
      <w:r w:rsidR="005712CA">
        <w:rPr>
          <w:sz w:val="28"/>
          <w:szCs w:val="28"/>
          <w:lang w:val="uk-UA"/>
        </w:rPr>
        <w:t>площею 1,0000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2121281200:03:003:0056,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2121281200:03:003:0057,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>2121281200:03:003:0058,</w:t>
      </w:r>
      <w:r w:rsidR="005712CA">
        <w:rPr>
          <w:sz w:val="28"/>
          <w:szCs w:val="28"/>
          <w:lang w:val="uk-UA"/>
        </w:rPr>
        <w:t xml:space="preserve"> площею 2,0000 га,</w:t>
      </w:r>
      <w:r w:rsidRPr="00791B73">
        <w:rPr>
          <w:sz w:val="28"/>
          <w:szCs w:val="28"/>
          <w:lang w:val="uk-UA"/>
        </w:rPr>
        <w:t xml:space="preserve"> 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2121281200:03:003:0059,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2121281200:03:003:0060,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>2121281200:03:003:0061,</w:t>
      </w:r>
      <w:r w:rsidR="005712CA">
        <w:rPr>
          <w:sz w:val="28"/>
          <w:szCs w:val="28"/>
          <w:lang w:val="uk-UA"/>
        </w:rPr>
        <w:t xml:space="preserve"> площею 2,0000 га,</w:t>
      </w:r>
      <w:r w:rsidRPr="00791B73">
        <w:rPr>
          <w:sz w:val="28"/>
          <w:szCs w:val="28"/>
          <w:lang w:val="uk-UA"/>
        </w:rPr>
        <w:t xml:space="preserve"> 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2121281200:03:003:0062,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2121281200:03:003:0063, </w:t>
      </w:r>
      <w:r w:rsidR="005712CA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2121281200:03:003:0064, </w:t>
      </w:r>
      <w:r w:rsidR="00E86337">
        <w:rPr>
          <w:sz w:val="28"/>
          <w:szCs w:val="28"/>
          <w:lang w:val="uk-UA"/>
        </w:rPr>
        <w:t>площею 2,0000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2121281200:03:003:0065, </w:t>
      </w:r>
      <w:r w:rsidR="00E86337">
        <w:rPr>
          <w:sz w:val="28"/>
          <w:szCs w:val="28"/>
          <w:lang w:val="uk-UA"/>
        </w:rPr>
        <w:t>площею 1,4378 га,</w:t>
      </w:r>
    </w:p>
    <w:p w:rsidR="00824AC9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91B73">
        <w:rPr>
          <w:sz w:val="28"/>
          <w:szCs w:val="28"/>
          <w:lang w:val="uk-UA"/>
        </w:rPr>
        <w:t xml:space="preserve">2121281200:03:003:0066, </w:t>
      </w:r>
      <w:r w:rsidR="0017225D">
        <w:rPr>
          <w:sz w:val="28"/>
          <w:szCs w:val="28"/>
          <w:lang w:val="uk-UA"/>
        </w:rPr>
        <w:t>площею 0,6096 га,</w:t>
      </w:r>
    </w:p>
    <w:p w:rsidR="00125768" w:rsidRDefault="00824AC9" w:rsidP="00125768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2121281200:03:003:0067</w:t>
      </w:r>
      <w:r w:rsidR="0017225D">
        <w:rPr>
          <w:sz w:val="28"/>
          <w:szCs w:val="28"/>
          <w:lang w:val="uk-UA"/>
        </w:rPr>
        <w:t>, площею 0,4442 га,</w:t>
      </w:r>
    </w:p>
    <w:p w:rsidR="00C403B1" w:rsidRDefault="00C403B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4169D2" w:rsidRDefault="004169D2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AE0E55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="00824AC9">
        <w:rPr>
          <w:sz w:val="28"/>
          <w:szCs w:val="28"/>
          <w:lang w:val="uk-UA"/>
        </w:rPr>
        <w:t>о розташовані за межами населеного пункту контур 615</w:t>
      </w:r>
      <w:r>
        <w:rPr>
          <w:sz w:val="28"/>
          <w:szCs w:val="28"/>
          <w:lang w:val="uk-UA"/>
        </w:rPr>
        <w:t xml:space="preserve"> </w:t>
      </w:r>
      <w:r w:rsidR="00560C21" w:rsidRPr="00270514">
        <w:rPr>
          <w:sz w:val="28"/>
          <w:szCs w:val="28"/>
          <w:lang w:val="uk-UA"/>
        </w:rPr>
        <w:t xml:space="preserve">на території </w:t>
      </w:r>
      <w:proofErr w:type="spellStart"/>
      <w:r w:rsidR="00824AC9">
        <w:rPr>
          <w:sz w:val="28"/>
          <w:szCs w:val="28"/>
          <w:lang w:val="uk-UA"/>
        </w:rPr>
        <w:t>Великопаладської</w:t>
      </w:r>
      <w:proofErr w:type="spellEnd"/>
      <w:r w:rsidR="00560C21">
        <w:rPr>
          <w:sz w:val="28"/>
          <w:szCs w:val="28"/>
          <w:lang w:val="uk-UA"/>
        </w:rPr>
        <w:t xml:space="preserve"> </w:t>
      </w:r>
      <w:r w:rsidR="00051FE8">
        <w:rPr>
          <w:sz w:val="28"/>
          <w:szCs w:val="28"/>
          <w:lang w:val="uk-UA"/>
        </w:rPr>
        <w:t>сільської</w:t>
      </w:r>
      <w:r w:rsidR="00560C21" w:rsidRPr="00270514">
        <w:rPr>
          <w:sz w:val="28"/>
          <w:szCs w:val="28"/>
          <w:lang w:val="uk-UA"/>
        </w:rPr>
        <w:t xml:space="preserve"> ради </w:t>
      </w:r>
      <w:r w:rsidR="00824AC9">
        <w:rPr>
          <w:sz w:val="28"/>
          <w:szCs w:val="28"/>
          <w:lang w:val="uk-UA"/>
        </w:rPr>
        <w:t>Виноградів</w:t>
      </w:r>
      <w:r w:rsidR="009E7096">
        <w:rPr>
          <w:sz w:val="28"/>
          <w:szCs w:val="28"/>
          <w:lang w:val="uk-UA"/>
        </w:rPr>
        <w:t>ського</w:t>
      </w:r>
      <w:r w:rsidR="00560C21"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270514">
        <w:rPr>
          <w:sz w:val="28"/>
          <w:szCs w:val="28"/>
          <w:lang w:val="uk-UA"/>
        </w:rPr>
        <w:t xml:space="preserve">Рекомендувати зареєструвати право </w:t>
      </w:r>
      <w:r w:rsidR="00824AC9">
        <w:rPr>
          <w:sz w:val="28"/>
          <w:szCs w:val="28"/>
          <w:lang w:val="uk-UA"/>
        </w:rPr>
        <w:t xml:space="preserve">на земельні ділянки з </w:t>
      </w:r>
      <w:r w:rsidR="00E071A6">
        <w:rPr>
          <w:sz w:val="28"/>
          <w:szCs w:val="28"/>
          <w:lang w:val="uk-UA"/>
        </w:rPr>
        <w:t xml:space="preserve">вищевказаними </w:t>
      </w:r>
      <w:r w:rsidR="00824AC9">
        <w:rPr>
          <w:sz w:val="28"/>
          <w:szCs w:val="28"/>
          <w:lang w:val="uk-UA"/>
        </w:rPr>
        <w:t>кадастровими номерами</w:t>
      </w:r>
      <w:r>
        <w:rPr>
          <w:sz w:val="28"/>
          <w:szCs w:val="28"/>
          <w:lang w:val="uk-UA"/>
        </w:rPr>
        <w:t xml:space="preserve"> </w:t>
      </w:r>
      <w:r w:rsidRPr="00270514">
        <w:rPr>
          <w:sz w:val="28"/>
          <w:szCs w:val="28"/>
          <w:lang w:val="uk-UA"/>
        </w:rPr>
        <w:t xml:space="preserve">відповідно до Закону України </w:t>
      </w:r>
      <w:r w:rsidR="00824AC9">
        <w:rPr>
          <w:sz w:val="28"/>
          <w:szCs w:val="28"/>
          <w:lang w:val="uk-UA"/>
        </w:rPr>
        <w:t>“</w:t>
      </w:r>
      <w:r w:rsidRPr="00270514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60C21" w:rsidRPr="00270514" w:rsidRDefault="00560C21" w:rsidP="004169D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071A6" w:rsidRPr="00270514" w:rsidRDefault="00E071A6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D1B1A" w:rsidRDefault="005D1B1A" w:rsidP="00E071A6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          </w:t>
      </w:r>
      <w:r w:rsidR="00E071A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 М</w:t>
      </w:r>
      <w:r w:rsidR="00E071A6">
        <w:rPr>
          <w:sz w:val="28"/>
          <w:szCs w:val="28"/>
          <w:lang w:val="uk-UA"/>
        </w:rPr>
        <w:t>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E86337">
      <w:headerReference w:type="even" r:id="rId9"/>
      <w:headerReference w:type="default" r:id="rId10"/>
      <w:pgSz w:w="11906" w:h="16838"/>
      <w:pgMar w:top="360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371" w:rsidRDefault="00D86371">
      <w:r>
        <w:separator/>
      </w:r>
    </w:p>
  </w:endnote>
  <w:endnote w:type="continuationSeparator" w:id="0">
    <w:p w:rsidR="00D86371" w:rsidRDefault="00D8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371" w:rsidRDefault="00D86371">
      <w:r>
        <w:separator/>
      </w:r>
    </w:p>
  </w:footnote>
  <w:footnote w:type="continuationSeparator" w:id="0">
    <w:p w:rsidR="00D86371" w:rsidRDefault="00D86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7B129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76594"/>
      <w:docPartObj>
        <w:docPartGallery w:val="Page Numbers (Top of Page)"/>
        <w:docPartUnique/>
      </w:docPartObj>
    </w:sdtPr>
    <w:sdtEndPr/>
    <w:sdtContent>
      <w:p w:rsidR="00E86337" w:rsidRDefault="00E863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C04">
          <w:rPr>
            <w:noProof/>
          </w:rPr>
          <w:t>2</w:t>
        </w:r>
        <w:r>
          <w:fldChar w:fldCharType="end"/>
        </w:r>
      </w:p>
    </w:sdtContent>
  </w:sdt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A68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A2E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768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42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25D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103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35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F59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CD9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9D2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2CA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B1A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8CE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4AF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29E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AC9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40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09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9DB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E2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241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3B1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4F0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371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04E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1A6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04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37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DE8FF"/>
  <w15:docId w15:val="{1E4F4A69-3DCA-40A0-B76F-145C1C98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416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8FBA-957E-42C8-A24C-63A511DF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6</cp:revision>
  <cp:lastPrinted>2018-07-09T06:17:00Z</cp:lastPrinted>
  <dcterms:created xsi:type="dcterms:W3CDTF">2018-07-09T08:39:00Z</dcterms:created>
  <dcterms:modified xsi:type="dcterms:W3CDTF">2018-07-26T07:37:00Z</dcterms:modified>
</cp:coreProperties>
</file>