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FE5C79" w:rsidRDefault="0094133B" w:rsidP="0094133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28.12.2017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          № 3688-сг</w:t>
      </w:r>
    </w:p>
    <w:p w:rsidR="00A23E84" w:rsidRPr="00FE5C79" w:rsidRDefault="00A23E84" w:rsidP="002431DB">
      <w:pPr>
        <w:jc w:val="both"/>
        <w:rPr>
          <w:b/>
          <w:sz w:val="28"/>
          <w:szCs w:val="28"/>
          <w:lang w:val="uk-UA"/>
        </w:rPr>
      </w:pPr>
      <w:r w:rsidRPr="00FE5C79">
        <w:rPr>
          <w:b/>
          <w:noProof/>
          <w:sz w:val="28"/>
          <w:szCs w:val="28"/>
          <w:lang w:val="uk-UA"/>
        </w:rPr>
        <w:t xml:space="preserve">Про </w:t>
      </w:r>
      <w:r w:rsidRPr="00FE5C79">
        <w:rPr>
          <w:b/>
          <w:sz w:val="28"/>
          <w:szCs w:val="28"/>
          <w:lang w:val="uk-UA"/>
        </w:rPr>
        <w:t>затвердження проекту</w:t>
      </w:r>
    </w:p>
    <w:p w:rsidR="00A23E84" w:rsidRPr="00FE5C79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FE5C79">
        <w:rPr>
          <w:b/>
          <w:sz w:val="28"/>
          <w:szCs w:val="28"/>
          <w:lang w:val="uk-UA"/>
        </w:rPr>
        <w:t xml:space="preserve">землеустрою та передачу </w:t>
      </w:r>
      <w:r w:rsidRPr="00FE5C79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FE5C79" w:rsidRDefault="00A23E84" w:rsidP="002431DB">
      <w:pPr>
        <w:jc w:val="both"/>
        <w:rPr>
          <w:b/>
          <w:sz w:val="28"/>
          <w:szCs w:val="28"/>
          <w:lang w:val="uk-UA"/>
        </w:rPr>
      </w:pPr>
      <w:r w:rsidRPr="00FE5C79">
        <w:rPr>
          <w:b/>
          <w:noProof/>
          <w:sz w:val="28"/>
          <w:szCs w:val="28"/>
          <w:lang w:val="uk-UA"/>
        </w:rPr>
        <w:t xml:space="preserve">власність </w:t>
      </w:r>
      <w:r w:rsidRPr="00FE5C79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FE5C79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FE5C79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Відповідно до статей 15-1, </w:t>
      </w:r>
      <w:r w:rsidR="00453847" w:rsidRPr="00FE5C79">
        <w:rPr>
          <w:sz w:val="28"/>
          <w:szCs w:val="28"/>
          <w:lang w:val="uk-UA"/>
        </w:rPr>
        <w:t>3</w:t>
      </w:r>
      <w:r w:rsidR="00E37CA0">
        <w:rPr>
          <w:sz w:val="28"/>
          <w:szCs w:val="28"/>
          <w:lang w:val="uk-UA"/>
        </w:rPr>
        <w:t>3</w:t>
      </w:r>
      <w:r w:rsidR="00453847" w:rsidRPr="00FE5C79">
        <w:rPr>
          <w:sz w:val="28"/>
          <w:szCs w:val="28"/>
          <w:lang w:val="uk-UA"/>
        </w:rPr>
        <w:t xml:space="preserve">, </w:t>
      </w:r>
      <w:r w:rsidRPr="00FE5C79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FE5C79">
        <w:rPr>
          <w:sz w:val="28"/>
          <w:szCs w:val="28"/>
          <w:lang w:val="uk-UA"/>
        </w:rPr>
        <w:t>Держгеокадастру</w:t>
      </w:r>
      <w:proofErr w:type="spellEnd"/>
      <w:r w:rsidRPr="00FE5C79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</w:t>
      </w:r>
      <w:r w:rsidR="00FE5C79" w:rsidRPr="00FE5C79">
        <w:rPr>
          <w:sz w:val="28"/>
          <w:szCs w:val="28"/>
          <w:lang w:val="uk-UA"/>
        </w:rPr>
        <w:t xml:space="preserve"> кадастру від 17.11.2016 № 308 </w:t>
      </w:r>
      <w:r w:rsidRPr="00FE5C79">
        <w:rPr>
          <w:sz w:val="28"/>
          <w:szCs w:val="28"/>
          <w:lang w:val="uk-UA"/>
        </w:rPr>
        <w:t>та розглянувши проект землеустрою щодо відведення земельної ділянки</w:t>
      </w:r>
      <w:r w:rsidR="00E37CA0">
        <w:rPr>
          <w:sz w:val="28"/>
          <w:szCs w:val="28"/>
          <w:lang w:val="uk-UA"/>
        </w:rPr>
        <w:t xml:space="preserve"> у власність громадянину </w:t>
      </w:r>
      <w:r w:rsidR="00AC2D65">
        <w:rPr>
          <w:sz w:val="28"/>
          <w:szCs w:val="28"/>
          <w:lang w:val="uk-UA"/>
        </w:rPr>
        <w:t>Самсонову Валентину Олександровичу</w:t>
      </w:r>
      <w:r w:rsidRPr="00FE5C79">
        <w:rPr>
          <w:sz w:val="28"/>
          <w:szCs w:val="28"/>
          <w:lang w:val="uk-UA"/>
        </w:rPr>
        <w:t>,</w:t>
      </w:r>
    </w:p>
    <w:p w:rsidR="00A23E84" w:rsidRPr="00FE5C79" w:rsidRDefault="00A23E84" w:rsidP="00202976">
      <w:pPr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 </w:t>
      </w:r>
    </w:p>
    <w:p w:rsidR="00A23E84" w:rsidRPr="00FE5C79" w:rsidRDefault="00A23E84" w:rsidP="00202976">
      <w:pPr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>НАКАЗУЮ:</w:t>
      </w:r>
    </w:p>
    <w:p w:rsidR="00A23E84" w:rsidRPr="00FE5C79" w:rsidRDefault="00A23E84" w:rsidP="00202976">
      <w:pPr>
        <w:jc w:val="both"/>
        <w:rPr>
          <w:sz w:val="28"/>
          <w:szCs w:val="28"/>
          <w:lang w:val="uk-UA"/>
        </w:rPr>
      </w:pPr>
    </w:p>
    <w:p w:rsidR="003350F2" w:rsidRPr="00FE5C79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03302A" w:rsidRPr="00FE5C79">
        <w:rPr>
          <w:sz w:val="28"/>
          <w:szCs w:val="28"/>
          <w:lang w:val="uk-UA"/>
        </w:rPr>
        <w:t xml:space="preserve">громадянину </w:t>
      </w:r>
      <w:r w:rsidR="00AC2D65">
        <w:rPr>
          <w:sz w:val="28"/>
          <w:szCs w:val="28"/>
          <w:lang w:val="uk-UA"/>
        </w:rPr>
        <w:t>Самсонову Валентину Олександровичу</w:t>
      </w:r>
      <w:r w:rsidRPr="00FE5C79">
        <w:rPr>
          <w:sz w:val="28"/>
          <w:szCs w:val="28"/>
          <w:lang w:val="uk-UA"/>
        </w:rPr>
        <w:t>.</w:t>
      </w:r>
    </w:p>
    <w:p w:rsidR="003350F2" w:rsidRPr="00FE5C79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2. Передати </w:t>
      </w:r>
      <w:r w:rsidR="0003302A" w:rsidRPr="00FE5C79">
        <w:rPr>
          <w:sz w:val="28"/>
          <w:szCs w:val="28"/>
          <w:lang w:val="uk-UA"/>
        </w:rPr>
        <w:t xml:space="preserve">громадянину </w:t>
      </w:r>
      <w:r w:rsidR="00AC2D65">
        <w:rPr>
          <w:sz w:val="28"/>
          <w:szCs w:val="28"/>
          <w:lang w:val="uk-UA"/>
        </w:rPr>
        <w:t>Самсонову Валентину Олександровичу</w:t>
      </w:r>
      <w:r w:rsidR="00AC2D65" w:rsidRPr="00FE5C79">
        <w:rPr>
          <w:sz w:val="28"/>
          <w:szCs w:val="28"/>
          <w:lang w:val="uk-UA"/>
        </w:rPr>
        <w:t xml:space="preserve"> </w:t>
      </w:r>
      <w:r w:rsidRPr="00FE5C79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AC2D65">
        <w:rPr>
          <w:sz w:val="28"/>
          <w:szCs w:val="28"/>
          <w:lang w:val="uk-UA"/>
        </w:rPr>
        <w:t>2124881800:10:015:0039</w:t>
      </w:r>
      <w:r w:rsidR="00E37CA0">
        <w:rPr>
          <w:sz w:val="28"/>
          <w:szCs w:val="28"/>
          <w:lang w:val="uk-UA"/>
        </w:rPr>
        <w:t xml:space="preserve">) площею </w:t>
      </w:r>
      <w:r w:rsidR="00AF5FEC">
        <w:rPr>
          <w:sz w:val="28"/>
          <w:szCs w:val="28"/>
          <w:lang w:val="uk-UA"/>
        </w:rPr>
        <w:t>0,</w:t>
      </w:r>
      <w:r w:rsidR="00AC2D65">
        <w:rPr>
          <w:sz w:val="28"/>
          <w:szCs w:val="28"/>
          <w:lang w:val="uk-UA"/>
        </w:rPr>
        <w:t>3000</w:t>
      </w:r>
      <w:r w:rsidR="00E37CA0">
        <w:rPr>
          <w:sz w:val="28"/>
          <w:szCs w:val="28"/>
          <w:lang w:val="uk-UA"/>
        </w:rPr>
        <w:t xml:space="preserve"> </w:t>
      </w:r>
      <w:r w:rsidRPr="00FE5C79">
        <w:rPr>
          <w:sz w:val="28"/>
          <w:szCs w:val="28"/>
          <w:lang w:val="uk-UA"/>
        </w:rPr>
        <w:t>га</w:t>
      </w:r>
      <w:r w:rsidR="0003302A" w:rsidRPr="00FE5C79">
        <w:rPr>
          <w:sz w:val="28"/>
          <w:szCs w:val="28"/>
          <w:lang w:val="uk-UA"/>
        </w:rPr>
        <w:t xml:space="preserve">, в тому числі </w:t>
      </w:r>
      <w:r w:rsidR="00AF5FEC">
        <w:rPr>
          <w:sz w:val="28"/>
          <w:szCs w:val="28"/>
          <w:lang w:val="uk-UA"/>
        </w:rPr>
        <w:t xml:space="preserve">пасовища </w:t>
      </w:r>
      <w:r w:rsidR="00694AC3">
        <w:rPr>
          <w:sz w:val="28"/>
          <w:szCs w:val="28"/>
          <w:lang w:val="uk-UA"/>
        </w:rPr>
        <w:t xml:space="preserve">площею </w:t>
      </w:r>
      <w:r w:rsidR="00AF5FEC">
        <w:rPr>
          <w:sz w:val="28"/>
          <w:szCs w:val="28"/>
          <w:lang w:val="uk-UA"/>
        </w:rPr>
        <w:t>0,</w:t>
      </w:r>
      <w:r w:rsidR="00AC2D65">
        <w:rPr>
          <w:sz w:val="28"/>
          <w:szCs w:val="28"/>
          <w:lang w:val="uk-UA"/>
        </w:rPr>
        <w:t>30</w:t>
      </w:r>
      <w:r w:rsidR="00AF5FEC">
        <w:rPr>
          <w:sz w:val="28"/>
          <w:szCs w:val="28"/>
          <w:lang w:val="uk-UA"/>
        </w:rPr>
        <w:t xml:space="preserve">00 </w:t>
      </w:r>
      <w:r w:rsidRPr="00FE5C79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для </w:t>
      </w:r>
      <w:r w:rsidR="00E37CA0">
        <w:rPr>
          <w:sz w:val="28"/>
          <w:szCs w:val="28"/>
          <w:lang w:val="uk-UA"/>
        </w:rPr>
        <w:t>ведення особистого селянського господарства</w:t>
      </w:r>
      <w:r w:rsidRPr="00FE5C79">
        <w:rPr>
          <w:sz w:val="28"/>
          <w:szCs w:val="28"/>
          <w:lang w:val="uk-UA"/>
        </w:rPr>
        <w:t xml:space="preserve"> (код цільового призначення згідно класифікації видів ціль</w:t>
      </w:r>
      <w:r w:rsidR="00E37CA0">
        <w:rPr>
          <w:sz w:val="28"/>
          <w:szCs w:val="28"/>
          <w:lang w:val="uk-UA"/>
        </w:rPr>
        <w:t>ового призначення земель – 01.03</w:t>
      </w:r>
      <w:r w:rsidRPr="00FE5C79">
        <w:rPr>
          <w:sz w:val="28"/>
          <w:szCs w:val="28"/>
          <w:lang w:val="uk-UA"/>
        </w:rPr>
        <w:t xml:space="preserve">), розташовану за межами населеного пункту на території </w:t>
      </w:r>
      <w:proofErr w:type="spellStart"/>
      <w:r w:rsidR="00AC2D65">
        <w:rPr>
          <w:sz w:val="28"/>
          <w:szCs w:val="28"/>
          <w:lang w:val="uk-UA"/>
        </w:rPr>
        <w:t>Руськокомарівської</w:t>
      </w:r>
      <w:proofErr w:type="spellEnd"/>
      <w:r w:rsidR="00AC2D65">
        <w:rPr>
          <w:sz w:val="28"/>
          <w:szCs w:val="28"/>
          <w:lang w:val="uk-UA"/>
        </w:rPr>
        <w:t xml:space="preserve"> сільської ради Ужгородського</w:t>
      </w:r>
      <w:r w:rsidR="00F115BB">
        <w:rPr>
          <w:sz w:val="28"/>
          <w:szCs w:val="28"/>
          <w:lang w:val="uk-UA"/>
        </w:rPr>
        <w:t xml:space="preserve"> </w:t>
      </w:r>
      <w:r w:rsidRPr="00FE5C79">
        <w:rPr>
          <w:sz w:val="28"/>
          <w:szCs w:val="28"/>
          <w:lang w:val="uk-UA"/>
        </w:rPr>
        <w:t>району Закарпатської області.</w:t>
      </w:r>
    </w:p>
    <w:p w:rsidR="003350F2" w:rsidRPr="00FE5C79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3. Рекомендувати </w:t>
      </w:r>
      <w:r w:rsidR="0003302A" w:rsidRPr="00FE5C79">
        <w:rPr>
          <w:sz w:val="28"/>
          <w:szCs w:val="28"/>
          <w:lang w:val="uk-UA"/>
        </w:rPr>
        <w:t xml:space="preserve">громадянину </w:t>
      </w:r>
      <w:r w:rsidR="00AC2D65">
        <w:rPr>
          <w:sz w:val="28"/>
          <w:szCs w:val="28"/>
          <w:lang w:val="uk-UA"/>
        </w:rPr>
        <w:t>Самсонову Валентину Олександровичу</w:t>
      </w:r>
      <w:r w:rsidR="00AC2D65" w:rsidRPr="00FE5C79">
        <w:rPr>
          <w:sz w:val="28"/>
          <w:szCs w:val="28"/>
          <w:lang w:val="uk-UA"/>
        </w:rPr>
        <w:t xml:space="preserve"> </w:t>
      </w:r>
      <w:r w:rsidRPr="00FE5C79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AC2D65">
        <w:rPr>
          <w:sz w:val="28"/>
          <w:szCs w:val="28"/>
          <w:lang w:val="uk-UA"/>
        </w:rPr>
        <w:t>2124881800:10:015:0039</w:t>
      </w:r>
      <w:r w:rsidRPr="00FE5C79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3350F2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3350F2" w:rsidRDefault="003350F2" w:rsidP="00202976">
      <w:pPr>
        <w:jc w:val="both"/>
        <w:rPr>
          <w:sz w:val="28"/>
          <w:szCs w:val="28"/>
          <w:lang w:val="uk-UA"/>
        </w:rPr>
      </w:pPr>
    </w:p>
    <w:p w:rsidR="007C0B6A" w:rsidRDefault="007C0B6A" w:rsidP="007C0B6A">
      <w:pPr>
        <w:jc w:val="both"/>
        <w:rPr>
          <w:sz w:val="28"/>
          <w:szCs w:val="28"/>
          <w:lang w:val="uk-UA"/>
        </w:rPr>
      </w:pPr>
    </w:p>
    <w:p w:rsidR="007C0B6A" w:rsidRDefault="00411173" w:rsidP="007C0B6A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Н</w:t>
      </w:r>
      <w:proofErr w:type="spellStart"/>
      <w:r>
        <w:rPr>
          <w:sz w:val="28"/>
          <w:szCs w:val="28"/>
        </w:rPr>
        <w:t>ачальник</w:t>
      </w:r>
      <w:proofErr w:type="spellEnd"/>
      <w:r w:rsidRPr="00315808">
        <w:rPr>
          <w:sz w:val="28"/>
          <w:szCs w:val="28"/>
        </w:rPr>
        <w:t xml:space="preserve"> Головного </w:t>
      </w:r>
      <w:proofErr w:type="spellStart"/>
      <w:r w:rsidRPr="00315808"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  <w:lang w:val="uk-UA"/>
        </w:rPr>
        <w:t xml:space="preserve">                                  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С. Мельничук</w:t>
      </w:r>
    </w:p>
    <w:p w:rsidR="007C0B6A" w:rsidRDefault="007C0B6A" w:rsidP="007C0B6A">
      <w:pPr>
        <w:jc w:val="both"/>
        <w:rPr>
          <w:sz w:val="27"/>
          <w:szCs w:val="27"/>
          <w:lang w:val="uk-UA"/>
        </w:rPr>
      </w:pPr>
    </w:p>
    <w:p w:rsidR="007C0B6A" w:rsidRDefault="007C0B6A" w:rsidP="007C0B6A">
      <w:pPr>
        <w:jc w:val="both"/>
        <w:rPr>
          <w:sz w:val="27"/>
          <w:szCs w:val="27"/>
          <w:lang w:val="uk-UA"/>
        </w:rPr>
      </w:pPr>
    </w:p>
    <w:sectPr w:rsidR="007C0B6A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147" w:rsidRDefault="00626147">
      <w:r>
        <w:separator/>
      </w:r>
    </w:p>
  </w:endnote>
  <w:endnote w:type="continuationSeparator" w:id="0">
    <w:p w:rsidR="00626147" w:rsidRDefault="006261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147" w:rsidRDefault="00626147">
      <w:r>
        <w:separator/>
      </w:r>
    </w:p>
  </w:footnote>
  <w:footnote w:type="continuationSeparator" w:id="0">
    <w:p w:rsidR="00626147" w:rsidRDefault="006261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C0083D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02A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A51"/>
    <w:rsid w:val="00083FCF"/>
    <w:rsid w:val="000864BE"/>
    <w:rsid w:val="00087DD0"/>
    <w:rsid w:val="00093A1B"/>
    <w:rsid w:val="00094517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27C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C4787"/>
    <w:rsid w:val="001D03AF"/>
    <w:rsid w:val="001D2CD4"/>
    <w:rsid w:val="001D6108"/>
    <w:rsid w:val="001D62A1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32552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2F59B9"/>
    <w:rsid w:val="00301FA7"/>
    <w:rsid w:val="00302662"/>
    <w:rsid w:val="00303DB6"/>
    <w:rsid w:val="00311709"/>
    <w:rsid w:val="00326F18"/>
    <w:rsid w:val="0033058D"/>
    <w:rsid w:val="003350F2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95384"/>
    <w:rsid w:val="0039759F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17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3847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63934"/>
    <w:rsid w:val="005711AB"/>
    <w:rsid w:val="0058347F"/>
    <w:rsid w:val="00585A2F"/>
    <w:rsid w:val="005A2EE8"/>
    <w:rsid w:val="005A57FA"/>
    <w:rsid w:val="005B1D59"/>
    <w:rsid w:val="005B2A5F"/>
    <w:rsid w:val="005B4476"/>
    <w:rsid w:val="005B4DB4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0814"/>
    <w:rsid w:val="00626147"/>
    <w:rsid w:val="00632542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92978"/>
    <w:rsid w:val="00694AC3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0B6A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76A7A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D57D9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133B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2D65"/>
    <w:rsid w:val="00AC3263"/>
    <w:rsid w:val="00AD1B6E"/>
    <w:rsid w:val="00AD5DDE"/>
    <w:rsid w:val="00AE2143"/>
    <w:rsid w:val="00AE35F3"/>
    <w:rsid w:val="00AF5FE5"/>
    <w:rsid w:val="00AF5FEC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445F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083D"/>
    <w:rsid w:val="00C021C3"/>
    <w:rsid w:val="00C07568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9FA"/>
    <w:rsid w:val="00C87E8E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CF6F80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51D5"/>
    <w:rsid w:val="00E361E1"/>
    <w:rsid w:val="00E36AF4"/>
    <w:rsid w:val="00E37CA0"/>
    <w:rsid w:val="00E461D7"/>
    <w:rsid w:val="00E4654F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15BB"/>
    <w:rsid w:val="00F13746"/>
    <w:rsid w:val="00F172D6"/>
    <w:rsid w:val="00F20793"/>
    <w:rsid w:val="00F22FD8"/>
    <w:rsid w:val="00F34565"/>
    <w:rsid w:val="00F34CE1"/>
    <w:rsid w:val="00F3678C"/>
    <w:rsid w:val="00F42380"/>
    <w:rsid w:val="00F54215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E5C79"/>
    <w:rsid w:val="00FF1C0C"/>
    <w:rsid w:val="00FF2CB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1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2017-11-15T07:58:00Z</cp:lastPrinted>
  <dcterms:created xsi:type="dcterms:W3CDTF">2017-11-15T07:58:00Z</dcterms:created>
  <dcterms:modified xsi:type="dcterms:W3CDTF">2018-01-23T13:53:00Z</dcterms:modified>
</cp:coreProperties>
</file>