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A5A88" w:rsidRPr="00721213" w:rsidRDefault="008A5A88" w:rsidP="008A5A8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3463-сг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4F0E7B">
        <w:rPr>
          <w:sz w:val="27"/>
          <w:szCs w:val="27"/>
          <w:lang w:val="uk-UA"/>
        </w:rPr>
        <w:t>Поліщуку Володимиру Михайловичу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4F0E7B">
        <w:rPr>
          <w:sz w:val="27"/>
          <w:szCs w:val="27"/>
          <w:lang w:val="uk-UA"/>
        </w:rPr>
        <w:t>Поліщуку Володимиру Михайловичу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4F0E7B">
        <w:rPr>
          <w:sz w:val="27"/>
          <w:szCs w:val="27"/>
          <w:lang w:val="uk-UA"/>
        </w:rPr>
        <w:t>Поліщуку Володимиру Михайловичу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D722C1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39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4F0E7B">
        <w:rPr>
          <w:sz w:val="27"/>
          <w:szCs w:val="27"/>
          <w:lang w:val="uk-UA"/>
        </w:rPr>
        <w:t>25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4F0E7B">
        <w:rPr>
          <w:sz w:val="27"/>
          <w:szCs w:val="27"/>
          <w:lang w:val="uk-UA"/>
        </w:rPr>
        <w:t>Поліщуку Володимиру Михайловичу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D722C1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39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D01093" w:rsidRDefault="00D01093" w:rsidP="00AD3FD5">
      <w:pPr>
        <w:jc w:val="both"/>
        <w:rPr>
          <w:sz w:val="28"/>
          <w:szCs w:val="28"/>
          <w:lang w:val="uk-UA"/>
        </w:rPr>
      </w:pPr>
    </w:p>
    <w:sectPr w:rsidR="00D01093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72C" w:rsidRDefault="00D0372C">
      <w:r>
        <w:separator/>
      </w:r>
    </w:p>
  </w:endnote>
  <w:endnote w:type="continuationSeparator" w:id="0">
    <w:p w:rsidR="00D0372C" w:rsidRDefault="00D03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72C" w:rsidRDefault="00D0372C">
      <w:r>
        <w:separator/>
      </w:r>
    </w:p>
  </w:footnote>
  <w:footnote w:type="continuationSeparator" w:id="0">
    <w:p w:rsidR="00D0372C" w:rsidRDefault="00D03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4D0BB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0BB0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5A88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72C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5058A-3F4B-4EDB-AC6D-47195A5F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195</cp:revision>
  <cp:lastPrinted>2017-10-05T08:06:00Z</cp:lastPrinted>
  <dcterms:created xsi:type="dcterms:W3CDTF">2017-09-01T10:44:00Z</dcterms:created>
  <dcterms:modified xsi:type="dcterms:W3CDTF">2017-12-08T06:41:00Z</dcterms:modified>
</cp:coreProperties>
</file>