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632" w:rsidRPr="00573D38" w:rsidRDefault="00B543FA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19050" t="0" r="9525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1632" w:rsidRPr="00B913B0" w:rsidRDefault="00901632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901632" w:rsidRPr="000512B8" w:rsidRDefault="00901632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901632" w:rsidRDefault="00901632" w:rsidP="001B227E">
      <w:pPr>
        <w:jc w:val="center"/>
        <w:rPr>
          <w:b/>
          <w:sz w:val="28"/>
          <w:szCs w:val="28"/>
          <w:lang w:val="uk-UA"/>
        </w:rPr>
      </w:pPr>
    </w:p>
    <w:p w:rsidR="00901632" w:rsidRDefault="00901632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901632" w:rsidRDefault="00901632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901632" w:rsidRDefault="0047536E" w:rsidP="00E34FC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05 травня 2017 року</w:t>
      </w:r>
      <w:r w:rsidR="00901632">
        <w:rPr>
          <w:sz w:val="28"/>
          <w:szCs w:val="28"/>
          <w:lang w:val="uk-UA"/>
        </w:rPr>
        <w:t xml:space="preserve">                      </w:t>
      </w:r>
      <w:proofErr w:type="spellStart"/>
      <w:r w:rsidR="00901632">
        <w:rPr>
          <w:sz w:val="28"/>
          <w:szCs w:val="28"/>
        </w:rPr>
        <w:t>м.Ужгород</w:t>
      </w:r>
      <w:proofErr w:type="spellEnd"/>
      <w:r w:rsidR="00901632">
        <w:rPr>
          <w:sz w:val="28"/>
          <w:szCs w:val="28"/>
          <w:lang w:val="uk-UA"/>
        </w:rPr>
        <w:t xml:space="preserve">                         </w:t>
      </w:r>
      <w:r>
        <w:rPr>
          <w:sz w:val="28"/>
          <w:szCs w:val="28"/>
          <w:lang w:val="uk-UA"/>
        </w:rPr>
        <w:t xml:space="preserve">        </w:t>
      </w:r>
      <w:r w:rsidR="00901632">
        <w:rPr>
          <w:sz w:val="28"/>
          <w:szCs w:val="28"/>
          <w:lang w:val="uk-UA"/>
        </w:rPr>
        <w:t xml:space="preserve">    №</w:t>
      </w:r>
      <w:r>
        <w:rPr>
          <w:sz w:val="28"/>
          <w:szCs w:val="28"/>
          <w:lang w:val="uk-UA"/>
        </w:rPr>
        <w:t xml:space="preserve"> 1749-сг</w:t>
      </w:r>
    </w:p>
    <w:p w:rsidR="00901632" w:rsidRDefault="00901632" w:rsidP="00C72AA5">
      <w:pPr>
        <w:tabs>
          <w:tab w:val="left" w:pos="9355"/>
        </w:tabs>
        <w:spacing w:line="360" w:lineRule="auto"/>
        <w:jc w:val="both"/>
        <w:rPr>
          <w:noProof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901632" w:rsidRPr="00B63026" w:rsidTr="00B63026">
        <w:tc>
          <w:tcPr>
            <w:tcW w:w="4608" w:type="dxa"/>
          </w:tcPr>
          <w:p w:rsidR="00901632" w:rsidRPr="00B63026" w:rsidRDefault="00901632" w:rsidP="00B63026">
            <w:pPr>
              <w:tabs>
                <w:tab w:val="left" w:pos="9355"/>
              </w:tabs>
              <w:jc w:val="both"/>
              <w:rPr>
                <w:noProof/>
                <w:sz w:val="28"/>
                <w:szCs w:val="28"/>
                <w:lang w:val="uk-UA"/>
              </w:rPr>
            </w:pPr>
            <w:r w:rsidRPr="00B63026">
              <w:rPr>
                <w:b/>
                <w:noProof/>
                <w:sz w:val="28"/>
                <w:szCs w:val="28"/>
                <w:lang w:val="uk-UA"/>
              </w:rPr>
              <w:t xml:space="preserve">Про надання дозволу </w:t>
            </w:r>
            <w:r w:rsidRPr="00B63026">
              <w:rPr>
                <w:b/>
                <w:sz w:val="28"/>
                <w:szCs w:val="28"/>
                <w:lang w:val="uk-UA"/>
              </w:rPr>
              <w:t>на розроблення проекту землеустрою щодо відведення</w:t>
            </w:r>
            <w:r>
              <w:rPr>
                <w:b/>
                <w:sz w:val="28"/>
                <w:szCs w:val="28"/>
                <w:lang w:val="uk-UA"/>
              </w:rPr>
              <w:t xml:space="preserve"> земельної ділянки</w:t>
            </w:r>
            <w:r w:rsidRPr="00B63026">
              <w:rPr>
                <w:b/>
                <w:sz w:val="28"/>
                <w:szCs w:val="28"/>
                <w:lang w:val="uk-UA"/>
              </w:rPr>
              <w:t xml:space="preserve"> у власність</w:t>
            </w:r>
          </w:p>
        </w:tc>
        <w:tc>
          <w:tcPr>
            <w:tcW w:w="5246" w:type="dxa"/>
          </w:tcPr>
          <w:p w:rsidR="00901632" w:rsidRPr="00B63026" w:rsidRDefault="00901632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8"/>
                <w:szCs w:val="28"/>
                <w:lang w:val="uk-UA"/>
              </w:rPr>
            </w:pPr>
          </w:p>
        </w:tc>
      </w:tr>
    </w:tbl>
    <w:p w:rsidR="00901632" w:rsidRDefault="00901632" w:rsidP="00675859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901632" w:rsidRPr="00DB531D" w:rsidRDefault="00901632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15-1, 3</w:t>
      </w:r>
      <w:r w:rsidR="00894175">
        <w:rPr>
          <w:sz w:val="28"/>
          <w:szCs w:val="28"/>
          <w:lang w:val="uk-UA"/>
        </w:rPr>
        <w:t>5</w:t>
      </w:r>
      <w:r w:rsidRPr="00DB531D">
        <w:rPr>
          <w:sz w:val="28"/>
          <w:szCs w:val="28"/>
          <w:lang w:val="uk-UA"/>
        </w:rPr>
        <w:t>, 79-1, 116, 118, 121, 122,</w:t>
      </w:r>
      <w:r>
        <w:rPr>
          <w:sz w:val="28"/>
          <w:szCs w:val="28"/>
          <w:lang w:val="uk-UA"/>
        </w:rPr>
        <w:t xml:space="preserve"> 134,</w:t>
      </w:r>
      <w:r w:rsidRPr="00DB531D">
        <w:rPr>
          <w:sz w:val="28"/>
          <w:szCs w:val="28"/>
          <w:lang w:val="uk-UA"/>
        </w:rPr>
        <w:t xml:space="preserve"> 186-1 Земельного кодексу України, Положення про Головне управління </w:t>
      </w:r>
      <w:proofErr w:type="spellStart"/>
      <w:r w:rsidRPr="00DB531D">
        <w:rPr>
          <w:sz w:val="28"/>
          <w:szCs w:val="28"/>
          <w:lang w:val="uk-UA"/>
        </w:rPr>
        <w:t>Держгеокадастру</w:t>
      </w:r>
      <w:proofErr w:type="spellEnd"/>
      <w:r w:rsidRPr="00DB531D">
        <w:rPr>
          <w:sz w:val="28"/>
          <w:szCs w:val="28"/>
          <w:lang w:val="uk-UA"/>
        </w:rPr>
        <w:t xml:space="preserve"> у Закарпатській області, </w:t>
      </w:r>
      <w:r w:rsidR="00320FD3">
        <w:rPr>
          <w:sz w:val="28"/>
          <w:szCs w:val="28"/>
          <w:lang w:val="uk-UA"/>
        </w:rPr>
        <w:t>затвердженого наказом Державної служби України з питань геодезії, картографії та кадастру від 17.11.2016 № 308</w:t>
      </w:r>
      <w:r w:rsidRPr="00DB531D">
        <w:rPr>
          <w:sz w:val="28"/>
          <w:szCs w:val="28"/>
          <w:lang w:val="uk-UA"/>
        </w:rPr>
        <w:t xml:space="preserve">, розглянувши </w:t>
      </w:r>
      <w:r>
        <w:rPr>
          <w:sz w:val="28"/>
          <w:szCs w:val="28"/>
          <w:lang w:val="uk-UA"/>
        </w:rPr>
        <w:t xml:space="preserve">клопотання </w:t>
      </w:r>
      <w:r w:rsidR="00CC5912">
        <w:rPr>
          <w:sz w:val="28"/>
          <w:szCs w:val="28"/>
          <w:lang w:val="uk-UA"/>
        </w:rPr>
        <w:t>громадя</w:t>
      </w:r>
      <w:r w:rsidR="00126308">
        <w:rPr>
          <w:sz w:val="28"/>
          <w:szCs w:val="28"/>
          <w:lang w:val="uk-UA"/>
        </w:rPr>
        <w:t>н</w:t>
      </w:r>
      <w:r w:rsidR="00894175">
        <w:rPr>
          <w:sz w:val="28"/>
          <w:szCs w:val="28"/>
          <w:lang w:val="uk-UA"/>
        </w:rPr>
        <w:t xml:space="preserve">ина </w:t>
      </w:r>
      <w:proofErr w:type="spellStart"/>
      <w:r w:rsidR="00764A85">
        <w:rPr>
          <w:sz w:val="28"/>
          <w:szCs w:val="28"/>
          <w:lang w:val="uk-UA"/>
        </w:rPr>
        <w:t>Кепича</w:t>
      </w:r>
      <w:proofErr w:type="spellEnd"/>
      <w:r w:rsidR="00764A85">
        <w:rPr>
          <w:sz w:val="28"/>
          <w:szCs w:val="28"/>
          <w:lang w:val="uk-UA"/>
        </w:rPr>
        <w:t xml:space="preserve"> Михайла Михайловича</w:t>
      </w:r>
      <w:r w:rsidR="00894175">
        <w:rPr>
          <w:sz w:val="28"/>
          <w:szCs w:val="28"/>
          <w:lang w:val="uk-UA"/>
        </w:rPr>
        <w:t>,</w:t>
      </w:r>
    </w:p>
    <w:p w:rsidR="00901632" w:rsidRPr="00DB531D" w:rsidRDefault="00901632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901632" w:rsidRPr="00DB531D" w:rsidRDefault="00901632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DB531D">
        <w:rPr>
          <w:sz w:val="28"/>
          <w:szCs w:val="28"/>
          <w:lang w:val="uk-UA"/>
        </w:rPr>
        <w:t>НАКАЗУЮ:</w:t>
      </w:r>
    </w:p>
    <w:p w:rsidR="00901632" w:rsidRPr="00DB531D" w:rsidRDefault="00901632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901632" w:rsidRPr="00F3552F" w:rsidRDefault="00EE64A4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452FF">
        <w:rPr>
          <w:sz w:val="28"/>
          <w:szCs w:val="28"/>
          <w:lang w:val="uk-UA"/>
        </w:rPr>
        <w:t>1. Надати громадян</w:t>
      </w:r>
      <w:r w:rsidR="00894175">
        <w:rPr>
          <w:sz w:val="28"/>
          <w:szCs w:val="28"/>
          <w:lang w:val="uk-UA"/>
        </w:rPr>
        <w:t xml:space="preserve">ину </w:t>
      </w:r>
      <w:proofErr w:type="spellStart"/>
      <w:r w:rsidR="00764A85">
        <w:rPr>
          <w:sz w:val="28"/>
          <w:szCs w:val="28"/>
          <w:lang w:val="uk-UA"/>
        </w:rPr>
        <w:t>Кепичу</w:t>
      </w:r>
      <w:proofErr w:type="spellEnd"/>
      <w:r w:rsidR="00764A85">
        <w:rPr>
          <w:sz w:val="28"/>
          <w:szCs w:val="28"/>
          <w:lang w:val="uk-UA"/>
        </w:rPr>
        <w:t xml:space="preserve"> Михайлу Михайловичу</w:t>
      </w:r>
      <w:r w:rsidR="00901632" w:rsidRPr="00F3552F">
        <w:rPr>
          <w:sz w:val="28"/>
          <w:szCs w:val="28"/>
          <w:lang w:val="uk-UA"/>
        </w:rPr>
        <w:t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</w:t>
      </w:r>
      <w:r w:rsidR="004039BA">
        <w:rPr>
          <w:sz w:val="28"/>
          <w:szCs w:val="28"/>
          <w:lang w:val="uk-UA"/>
        </w:rPr>
        <w:t xml:space="preserve"> у </w:t>
      </w:r>
      <w:r w:rsidR="001B065B">
        <w:rPr>
          <w:sz w:val="28"/>
          <w:szCs w:val="28"/>
          <w:lang w:val="uk-UA"/>
        </w:rPr>
        <w:t xml:space="preserve">власність орієнтовною площею </w:t>
      </w:r>
      <w:r w:rsidR="00764A85">
        <w:rPr>
          <w:sz w:val="28"/>
          <w:szCs w:val="28"/>
          <w:lang w:val="uk-UA"/>
        </w:rPr>
        <w:t>0,06</w:t>
      </w:r>
      <w:r w:rsidR="007C59DC">
        <w:rPr>
          <w:sz w:val="28"/>
          <w:szCs w:val="28"/>
          <w:lang w:val="uk-UA"/>
        </w:rPr>
        <w:t xml:space="preserve"> </w:t>
      </w:r>
      <w:r w:rsidR="00901632" w:rsidRPr="00F3552F">
        <w:rPr>
          <w:sz w:val="28"/>
          <w:szCs w:val="28"/>
          <w:lang w:val="uk-UA"/>
        </w:rPr>
        <w:t>га із земель</w:t>
      </w:r>
      <w:r w:rsidR="00901632" w:rsidRPr="00DB531D">
        <w:rPr>
          <w:sz w:val="28"/>
          <w:szCs w:val="28"/>
          <w:lang w:val="uk-UA"/>
        </w:rPr>
        <w:t xml:space="preserve"> сільськогосподарського призначення державної власності</w:t>
      </w:r>
      <w:r w:rsidR="00901632">
        <w:rPr>
          <w:sz w:val="28"/>
          <w:szCs w:val="28"/>
          <w:lang w:val="uk-UA"/>
        </w:rPr>
        <w:t xml:space="preserve"> </w:t>
      </w:r>
      <w:r w:rsidR="00901632" w:rsidRPr="00DB531D">
        <w:rPr>
          <w:sz w:val="28"/>
          <w:szCs w:val="28"/>
          <w:lang w:val="uk-UA"/>
        </w:rPr>
        <w:t xml:space="preserve">для </w:t>
      </w:r>
      <w:r w:rsidR="00D754E0">
        <w:rPr>
          <w:sz w:val="28"/>
          <w:szCs w:val="28"/>
          <w:lang w:val="uk-UA"/>
        </w:rPr>
        <w:t>індивідуального садівництва</w:t>
      </w:r>
      <w:r w:rsidR="00901632">
        <w:rPr>
          <w:sz w:val="28"/>
          <w:szCs w:val="28"/>
          <w:lang w:val="uk-UA"/>
        </w:rPr>
        <w:t xml:space="preserve"> </w:t>
      </w:r>
      <w:r w:rsidR="00901632" w:rsidRPr="00DB531D">
        <w:rPr>
          <w:sz w:val="28"/>
          <w:szCs w:val="28"/>
          <w:lang w:val="uk-UA"/>
        </w:rPr>
        <w:t>(код цільового призначення згідно класифікації видів цільового призначення земель – 01.0</w:t>
      </w:r>
      <w:r w:rsidR="00D754E0">
        <w:rPr>
          <w:sz w:val="28"/>
          <w:szCs w:val="28"/>
          <w:lang w:val="uk-UA"/>
        </w:rPr>
        <w:t>5)</w:t>
      </w:r>
      <w:r w:rsidR="00901632" w:rsidRPr="00DB531D">
        <w:rPr>
          <w:sz w:val="28"/>
          <w:szCs w:val="28"/>
          <w:lang w:val="uk-UA"/>
        </w:rPr>
        <w:t xml:space="preserve">, розташованої за межами населеного </w:t>
      </w:r>
      <w:r w:rsidR="00901632" w:rsidRPr="00F3552F">
        <w:rPr>
          <w:sz w:val="28"/>
          <w:szCs w:val="28"/>
          <w:lang w:val="uk-UA"/>
        </w:rPr>
        <w:t>пункту</w:t>
      </w:r>
      <w:r w:rsidR="001B065B">
        <w:rPr>
          <w:sz w:val="28"/>
          <w:szCs w:val="28"/>
          <w:lang w:val="uk-UA"/>
        </w:rPr>
        <w:t xml:space="preserve"> </w:t>
      </w:r>
      <w:r w:rsidR="00894175">
        <w:rPr>
          <w:sz w:val="28"/>
          <w:szCs w:val="28"/>
          <w:lang w:val="uk-UA"/>
        </w:rPr>
        <w:t xml:space="preserve">в контурі 1196 </w:t>
      </w:r>
      <w:r w:rsidR="00901632">
        <w:rPr>
          <w:sz w:val="28"/>
          <w:szCs w:val="28"/>
          <w:lang w:val="uk-UA"/>
        </w:rPr>
        <w:t xml:space="preserve">на території </w:t>
      </w:r>
      <w:proofErr w:type="spellStart"/>
      <w:r w:rsidR="00894175">
        <w:rPr>
          <w:sz w:val="28"/>
          <w:szCs w:val="28"/>
          <w:lang w:val="uk-UA"/>
        </w:rPr>
        <w:t>Іршавської</w:t>
      </w:r>
      <w:proofErr w:type="spellEnd"/>
      <w:r w:rsidR="00894175">
        <w:rPr>
          <w:sz w:val="28"/>
          <w:szCs w:val="28"/>
          <w:lang w:val="uk-UA"/>
        </w:rPr>
        <w:t xml:space="preserve"> міської ради </w:t>
      </w:r>
      <w:proofErr w:type="spellStart"/>
      <w:r w:rsidR="00894175">
        <w:rPr>
          <w:sz w:val="28"/>
          <w:szCs w:val="28"/>
          <w:lang w:val="uk-UA"/>
        </w:rPr>
        <w:t>Іршавського</w:t>
      </w:r>
      <w:proofErr w:type="spellEnd"/>
      <w:r w:rsidR="00693513">
        <w:rPr>
          <w:sz w:val="28"/>
          <w:szCs w:val="28"/>
          <w:lang w:val="uk-UA"/>
        </w:rPr>
        <w:t xml:space="preserve"> </w:t>
      </w:r>
      <w:r w:rsidR="004039BA">
        <w:rPr>
          <w:sz w:val="28"/>
          <w:szCs w:val="28"/>
          <w:lang w:val="uk-UA"/>
        </w:rPr>
        <w:t xml:space="preserve">району </w:t>
      </w:r>
      <w:r w:rsidR="00901632" w:rsidRPr="00F3552F">
        <w:rPr>
          <w:sz w:val="28"/>
          <w:szCs w:val="28"/>
          <w:lang w:val="uk-UA"/>
        </w:rPr>
        <w:t>Закарпатської області.</w:t>
      </w:r>
    </w:p>
    <w:p w:rsidR="00901632" w:rsidRPr="00DB531D" w:rsidRDefault="00901632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 Рекомендувати </w:t>
      </w:r>
      <w:r w:rsidR="00894175">
        <w:rPr>
          <w:sz w:val="28"/>
          <w:szCs w:val="28"/>
          <w:lang w:val="uk-UA"/>
        </w:rPr>
        <w:t>громадянину</w:t>
      </w:r>
      <w:r w:rsidR="00055402">
        <w:rPr>
          <w:sz w:val="28"/>
          <w:szCs w:val="28"/>
          <w:lang w:val="uk-UA"/>
        </w:rPr>
        <w:t xml:space="preserve"> </w:t>
      </w:r>
      <w:proofErr w:type="spellStart"/>
      <w:r w:rsidR="00764A85">
        <w:rPr>
          <w:sz w:val="28"/>
          <w:szCs w:val="28"/>
          <w:lang w:val="uk-UA"/>
        </w:rPr>
        <w:t>Кепичу</w:t>
      </w:r>
      <w:proofErr w:type="spellEnd"/>
      <w:r w:rsidR="00764A85">
        <w:rPr>
          <w:sz w:val="28"/>
          <w:szCs w:val="28"/>
          <w:lang w:val="uk-UA"/>
        </w:rPr>
        <w:t xml:space="preserve"> Михайлу Михайловичу</w:t>
      </w:r>
      <w:r w:rsidR="00894175">
        <w:rPr>
          <w:sz w:val="28"/>
          <w:szCs w:val="28"/>
          <w:lang w:val="uk-UA"/>
        </w:rPr>
        <w:t xml:space="preserve"> </w:t>
      </w:r>
      <w:r w:rsidRPr="00DB531D">
        <w:rPr>
          <w:sz w:val="28"/>
          <w:szCs w:val="28"/>
          <w:lang w:val="uk-UA"/>
        </w:rPr>
        <w:t>подати погоджен</w:t>
      </w:r>
      <w:r>
        <w:rPr>
          <w:sz w:val="28"/>
          <w:szCs w:val="28"/>
          <w:lang w:val="uk-UA"/>
        </w:rPr>
        <w:t>ий в</w:t>
      </w:r>
      <w:r w:rsidRPr="00DB531D">
        <w:rPr>
          <w:sz w:val="28"/>
          <w:szCs w:val="28"/>
          <w:lang w:val="uk-UA"/>
        </w:rPr>
        <w:t xml:space="preserve"> порядку</w:t>
      </w:r>
      <w:r>
        <w:rPr>
          <w:sz w:val="28"/>
          <w:szCs w:val="28"/>
          <w:lang w:val="uk-UA"/>
        </w:rPr>
        <w:t>,</w:t>
      </w:r>
      <w:r w:rsidRPr="00DB531D">
        <w:rPr>
          <w:sz w:val="28"/>
          <w:szCs w:val="28"/>
          <w:lang w:val="uk-UA"/>
        </w:rPr>
        <w:t xml:space="preserve"> встановлено</w:t>
      </w:r>
      <w:r>
        <w:rPr>
          <w:sz w:val="28"/>
          <w:szCs w:val="28"/>
          <w:lang w:val="uk-UA"/>
        </w:rPr>
        <w:t>му</w:t>
      </w:r>
      <w:r w:rsidRPr="00DB531D">
        <w:rPr>
          <w:sz w:val="28"/>
          <w:szCs w:val="28"/>
          <w:lang w:val="uk-UA"/>
        </w:rPr>
        <w:t xml:space="preserve"> статтею 186-1 Земельного кодексу України</w:t>
      </w:r>
      <w:r>
        <w:rPr>
          <w:sz w:val="28"/>
          <w:szCs w:val="28"/>
          <w:lang w:val="uk-UA"/>
        </w:rPr>
        <w:t xml:space="preserve">, </w:t>
      </w:r>
      <w:r w:rsidRPr="004F3180">
        <w:rPr>
          <w:sz w:val="28"/>
          <w:szCs w:val="28"/>
          <w:lang w:val="uk-UA"/>
        </w:rPr>
        <w:t>проект землеустрою щодо відведення земельної ділянки у власність</w:t>
      </w:r>
      <w:r>
        <w:rPr>
          <w:sz w:val="28"/>
          <w:szCs w:val="28"/>
          <w:lang w:val="uk-UA"/>
        </w:rPr>
        <w:t xml:space="preserve"> </w:t>
      </w:r>
      <w:r w:rsidRPr="00DB531D">
        <w:rPr>
          <w:sz w:val="28"/>
          <w:szCs w:val="28"/>
          <w:lang w:val="uk-UA"/>
        </w:rPr>
        <w:t xml:space="preserve">на затвердження до Головного управління </w:t>
      </w:r>
      <w:proofErr w:type="spellStart"/>
      <w:r w:rsidRPr="00DB531D">
        <w:rPr>
          <w:sz w:val="28"/>
          <w:szCs w:val="28"/>
          <w:lang w:val="uk-UA"/>
        </w:rPr>
        <w:t>Держгеокадастру</w:t>
      </w:r>
      <w:proofErr w:type="spellEnd"/>
      <w:r w:rsidRPr="00DB531D">
        <w:rPr>
          <w:sz w:val="28"/>
          <w:szCs w:val="28"/>
          <w:lang w:val="uk-UA"/>
        </w:rPr>
        <w:t xml:space="preserve"> у Закарпатській област</w:t>
      </w:r>
      <w:r>
        <w:rPr>
          <w:sz w:val="28"/>
          <w:szCs w:val="28"/>
          <w:lang w:val="uk-UA"/>
        </w:rPr>
        <w:t xml:space="preserve">і </w:t>
      </w:r>
      <w:r w:rsidRPr="00DB531D">
        <w:rPr>
          <w:sz w:val="28"/>
          <w:szCs w:val="28"/>
          <w:lang w:val="uk-UA"/>
        </w:rPr>
        <w:t xml:space="preserve">з позначкою </w:t>
      </w:r>
      <w:r>
        <w:rPr>
          <w:sz w:val="28"/>
          <w:szCs w:val="28"/>
          <w:lang w:val="uk-UA"/>
        </w:rPr>
        <w:t>д</w:t>
      </w:r>
      <w:r w:rsidRPr="00DB531D">
        <w:rPr>
          <w:sz w:val="28"/>
          <w:szCs w:val="28"/>
          <w:lang w:val="uk-UA"/>
        </w:rPr>
        <w:t>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</w:t>
      </w:r>
      <w:r>
        <w:rPr>
          <w:sz w:val="28"/>
          <w:szCs w:val="28"/>
          <w:lang w:val="uk-UA"/>
        </w:rPr>
        <w:t xml:space="preserve">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901632" w:rsidRPr="00DB531D" w:rsidRDefault="00901632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DB531D">
        <w:rPr>
          <w:sz w:val="28"/>
          <w:szCs w:val="28"/>
          <w:lang w:val="uk-UA"/>
        </w:rPr>
        <w:tab/>
        <w:t>3.</w:t>
      </w:r>
      <w:r>
        <w:rPr>
          <w:sz w:val="28"/>
          <w:szCs w:val="28"/>
          <w:lang w:val="uk-UA"/>
        </w:rPr>
        <w:t> </w:t>
      </w:r>
      <w:r w:rsidRPr="00DB531D">
        <w:rPr>
          <w:sz w:val="28"/>
          <w:szCs w:val="28"/>
          <w:lang w:val="uk-UA"/>
        </w:rPr>
        <w:t>Контроль за виконанням пункту 1</w:t>
      </w:r>
      <w:r>
        <w:rPr>
          <w:sz w:val="28"/>
          <w:szCs w:val="28"/>
          <w:lang w:val="uk-UA"/>
        </w:rPr>
        <w:t xml:space="preserve"> цього</w:t>
      </w:r>
      <w:r w:rsidRPr="00DB531D">
        <w:rPr>
          <w:sz w:val="28"/>
          <w:szCs w:val="28"/>
          <w:lang w:val="uk-UA"/>
        </w:rPr>
        <w:t xml:space="preserve"> наказу залишаю за собою.</w:t>
      </w:r>
    </w:p>
    <w:p w:rsidR="00901632" w:rsidRDefault="00901632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DA4C71" w:rsidRPr="00DB531D" w:rsidRDefault="00DA4C71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901632" w:rsidRDefault="00224943" w:rsidP="00E5248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="00901632">
        <w:rPr>
          <w:sz w:val="28"/>
          <w:szCs w:val="28"/>
          <w:lang w:val="uk-UA"/>
        </w:rPr>
        <w:t xml:space="preserve"> Головного управління                </w:t>
      </w:r>
      <w:r w:rsidR="001F2EB3">
        <w:rPr>
          <w:sz w:val="28"/>
          <w:szCs w:val="28"/>
          <w:lang w:val="uk-UA"/>
        </w:rPr>
        <w:t xml:space="preserve">          </w:t>
      </w:r>
      <w:r w:rsidR="008D53F7">
        <w:rPr>
          <w:sz w:val="28"/>
          <w:szCs w:val="28"/>
          <w:lang w:val="uk-UA"/>
        </w:rPr>
        <w:t xml:space="preserve">       </w:t>
      </w:r>
      <w:r w:rsidR="001F2EB3">
        <w:rPr>
          <w:sz w:val="28"/>
          <w:szCs w:val="28"/>
          <w:lang w:val="uk-UA"/>
        </w:rPr>
        <w:t xml:space="preserve">            </w:t>
      </w:r>
      <w:r w:rsidR="00861211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С</w:t>
      </w:r>
      <w:r w:rsidR="00901632">
        <w:rPr>
          <w:sz w:val="28"/>
          <w:szCs w:val="28"/>
          <w:lang w:val="uk-UA"/>
        </w:rPr>
        <w:t>.</w:t>
      </w:r>
      <w:r w:rsidR="001F2E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Мельничук</w:t>
      </w:r>
    </w:p>
    <w:p w:rsidR="00901632" w:rsidRDefault="00901632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901632" w:rsidRDefault="00901632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901632" w:rsidRDefault="00901632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901632" w:rsidRDefault="00901632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901632" w:rsidSect="000100DB">
      <w:headerReference w:type="even" r:id="rId8"/>
      <w:headerReference w:type="default" r:id="rId9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12C0" w:rsidRDefault="00E912C0">
      <w:r>
        <w:separator/>
      </w:r>
    </w:p>
  </w:endnote>
  <w:endnote w:type="continuationSeparator" w:id="0">
    <w:p w:rsidR="00E912C0" w:rsidRDefault="00E91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12C0" w:rsidRDefault="00E912C0">
      <w:r>
        <w:separator/>
      </w:r>
    </w:p>
  </w:footnote>
  <w:footnote w:type="continuationSeparator" w:id="0">
    <w:p w:rsidR="00E912C0" w:rsidRDefault="00E912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632" w:rsidRDefault="00C84205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0163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01632" w:rsidRDefault="0090163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632" w:rsidRDefault="00901632" w:rsidP="008F4DD6">
    <w:pPr>
      <w:pStyle w:val="a3"/>
      <w:framePr w:wrap="around" w:vAnchor="text" w:hAnchor="margin" w:xAlign="center" w:y="1"/>
      <w:rPr>
        <w:rStyle w:val="a5"/>
      </w:rPr>
    </w:pPr>
  </w:p>
  <w:p w:rsidR="00901632" w:rsidRDefault="00901632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A"/>
    <w:rsid w:val="00190E7E"/>
    <w:rsid w:val="0019110A"/>
    <w:rsid w:val="00191296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D99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36E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4E0"/>
    <w:rsid w:val="004D24FA"/>
    <w:rsid w:val="004D29C1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2C0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basedOn w:val="a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</w:rPr>
  </w:style>
  <w:style w:type="table" w:styleId="a7">
    <w:name w:val="Table Grid"/>
    <w:basedOn w:val="a1"/>
    <w:uiPriority w:val="99"/>
    <w:rsid w:val="00064A9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636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8</TotalTime>
  <Pages>1</Pages>
  <Words>1273</Words>
  <Characters>727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1997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12</cp:revision>
  <cp:lastPrinted>2017-04-28T07:06:00Z</cp:lastPrinted>
  <dcterms:created xsi:type="dcterms:W3CDTF">2017-04-28T07:06:00Z</dcterms:created>
  <dcterms:modified xsi:type="dcterms:W3CDTF">2017-11-13T13:20:00Z</dcterms:modified>
</cp:coreProperties>
</file>