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97056" w:rsidRPr="006742F9" w:rsidRDefault="00497056" w:rsidP="0049705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1869-сг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Про </w:t>
      </w:r>
      <w:r w:rsidRPr="00F95200">
        <w:rPr>
          <w:b/>
          <w:sz w:val="28"/>
          <w:szCs w:val="28"/>
          <w:lang w:val="uk-UA"/>
        </w:rPr>
        <w:t>затвердження проекту</w:t>
      </w:r>
    </w:p>
    <w:p w:rsidR="00A23E84" w:rsidRPr="00F95200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95200">
        <w:rPr>
          <w:b/>
          <w:sz w:val="28"/>
          <w:szCs w:val="28"/>
          <w:lang w:val="uk-UA"/>
        </w:rPr>
        <w:t xml:space="preserve">землеустрою та передачу </w:t>
      </w:r>
      <w:r w:rsidRPr="00F95200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власність </w:t>
      </w:r>
      <w:r w:rsidRPr="00F95200">
        <w:rPr>
          <w:b/>
          <w:sz w:val="28"/>
          <w:szCs w:val="28"/>
          <w:lang w:val="uk-UA"/>
        </w:rPr>
        <w:t xml:space="preserve"> земельної ділянки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23E84" w:rsidRPr="00F95200" w:rsidRDefault="00A23E84" w:rsidP="002431DB">
      <w:pPr>
        <w:ind w:firstLine="540"/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громадянину </w:t>
      </w:r>
      <w:r w:rsidR="00CB4EF2">
        <w:rPr>
          <w:sz w:val="28"/>
          <w:szCs w:val="28"/>
          <w:lang w:val="uk-UA"/>
        </w:rPr>
        <w:t>Ониську Василю Івановичу</w:t>
      </w:r>
      <w:r w:rsidRPr="00F95200">
        <w:rPr>
          <w:sz w:val="28"/>
          <w:szCs w:val="28"/>
          <w:lang w:val="uk-UA"/>
        </w:rPr>
        <w:t>,</w:t>
      </w:r>
    </w:p>
    <w:p w:rsidR="00A23E84" w:rsidRPr="00F95200" w:rsidRDefault="00A23E84" w:rsidP="00202976">
      <w:pPr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 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НАКАЗУЮ: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CB4EF2">
        <w:rPr>
          <w:sz w:val="28"/>
          <w:szCs w:val="28"/>
          <w:lang w:val="uk-UA"/>
        </w:rPr>
        <w:t>Ониську Василю Івановичу</w:t>
      </w:r>
      <w:r w:rsidRPr="00F95200">
        <w:rPr>
          <w:sz w:val="28"/>
          <w:szCs w:val="28"/>
          <w:lang w:val="uk-UA"/>
        </w:rPr>
        <w:t>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2. Передати громадянину </w:t>
      </w:r>
      <w:r w:rsidR="00CB4EF2">
        <w:rPr>
          <w:sz w:val="28"/>
          <w:szCs w:val="28"/>
          <w:lang w:val="uk-UA"/>
        </w:rPr>
        <w:t>Ониську Василю Івановичу</w:t>
      </w:r>
      <w:r w:rsidR="00CB4EF2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CB4EF2">
        <w:rPr>
          <w:sz w:val="28"/>
          <w:szCs w:val="28"/>
          <w:lang w:val="uk-UA"/>
        </w:rPr>
        <w:t>2121910100:05:001:0099</w:t>
      </w:r>
      <w:r w:rsidR="00A9698A">
        <w:rPr>
          <w:sz w:val="28"/>
          <w:szCs w:val="28"/>
          <w:lang w:val="uk-UA"/>
        </w:rPr>
        <w:t xml:space="preserve">) площею </w:t>
      </w:r>
      <w:r w:rsidR="00CB4EF2">
        <w:rPr>
          <w:sz w:val="28"/>
          <w:szCs w:val="28"/>
          <w:lang w:val="uk-UA"/>
        </w:rPr>
        <w:t>0,0700</w:t>
      </w:r>
      <w:r w:rsidRPr="00F95200">
        <w:rPr>
          <w:sz w:val="28"/>
          <w:szCs w:val="28"/>
          <w:lang w:val="uk-UA"/>
        </w:rPr>
        <w:t xml:space="preserve"> га, в тому числі </w:t>
      </w:r>
      <w:r w:rsidR="00CB4EF2">
        <w:rPr>
          <w:sz w:val="28"/>
          <w:szCs w:val="28"/>
          <w:lang w:val="uk-UA"/>
        </w:rPr>
        <w:t>багаторічні насадження</w:t>
      </w:r>
      <w:r w:rsidR="00A9698A">
        <w:rPr>
          <w:sz w:val="28"/>
          <w:szCs w:val="28"/>
          <w:lang w:val="uk-UA"/>
        </w:rPr>
        <w:t xml:space="preserve"> площею </w:t>
      </w:r>
      <w:r w:rsidR="00CB4EF2">
        <w:rPr>
          <w:sz w:val="28"/>
          <w:szCs w:val="28"/>
          <w:lang w:val="uk-UA"/>
        </w:rPr>
        <w:t>0,0700</w:t>
      </w:r>
      <w:r w:rsidRPr="00F95200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CB4EF2">
        <w:rPr>
          <w:sz w:val="28"/>
          <w:szCs w:val="28"/>
          <w:lang w:val="uk-UA"/>
        </w:rPr>
        <w:t>індивідуального садівництва</w:t>
      </w:r>
      <w:r w:rsidRPr="00F95200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A9698A">
        <w:rPr>
          <w:sz w:val="28"/>
          <w:szCs w:val="28"/>
          <w:lang w:val="uk-UA"/>
        </w:rPr>
        <w:t>ового призначення земель – 01.0</w:t>
      </w:r>
      <w:r w:rsidR="00CB4EF2">
        <w:rPr>
          <w:sz w:val="28"/>
          <w:szCs w:val="28"/>
          <w:lang w:val="uk-UA"/>
        </w:rPr>
        <w:t>5</w:t>
      </w:r>
      <w:r w:rsidRPr="00F95200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CB4EF2">
        <w:rPr>
          <w:sz w:val="28"/>
          <w:szCs w:val="28"/>
          <w:lang w:val="uk-UA"/>
        </w:rPr>
        <w:t xml:space="preserve">в контурі 262 </w:t>
      </w:r>
      <w:r w:rsidRPr="00F95200">
        <w:rPr>
          <w:sz w:val="28"/>
          <w:szCs w:val="28"/>
          <w:lang w:val="uk-UA"/>
        </w:rPr>
        <w:t xml:space="preserve">на території </w:t>
      </w:r>
      <w:r w:rsidR="00CB4EF2">
        <w:rPr>
          <w:sz w:val="28"/>
          <w:szCs w:val="28"/>
          <w:lang w:val="uk-UA"/>
        </w:rPr>
        <w:t>Іршавської міської ради Іршавського</w:t>
      </w:r>
      <w:r w:rsidR="00B8201B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>району Закарпатської області.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3. Рекомендувати громадянину </w:t>
      </w:r>
      <w:r w:rsidR="00CB4EF2">
        <w:rPr>
          <w:sz w:val="28"/>
          <w:szCs w:val="28"/>
          <w:lang w:val="uk-UA"/>
        </w:rPr>
        <w:t>Ониську Василю Івановичу</w:t>
      </w:r>
      <w:r w:rsidR="00CB4EF2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B4EF2">
        <w:rPr>
          <w:sz w:val="28"/>
          <w:szCs w:val="28"/>
          <w:lang w:val="uk-UA"/>
        </w:rPr>
        <w:t>2121910100:05:001:0099</w:t>
      </w:r>
      <w:bookmarkStart w:id="0" w:name="_GoBack"/>
      <w:bookmarkEnd w:id="0"/>
      <w:r w:rsidRPr="00F95200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F95200" w:rsidRDefault="00F95200" w:rsidP="00202976">
      <w:pPr>
        <w:jc w:val="both"/>
        <w:rPr>
          <w:sz w:val="28"/>
          <w:szCs w:val="28"/>
          <w:lang w:val="uk-UA"/>
        </w:rPr>
      </w:pPr>
    </w:p>
    <w:p w:rsidR="00F95200" w:rsidRPr="00F95200" w:rsidRDefault="00F95200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Начальник Головного управління                                                С. Мельничук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RPr="00F95200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FB" w:rsidRDefault="00B570FB">
      <w:r>
        <w:separator/>
      </w:r>
    </w:p>
  </w:endnote>
  <w:endnote w:type="continuationSeparator" w:id="0">
    <w:p w:rsidR="00B570FB" w:rsidRDefault="00B57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FB" w:rsidRDefault="00B570FB">
      <w:r>
        <w:separator/>
      </w:r>
    </w:p>
  </w:footnote>
  <w:footnote w:type="continuationSeparator" w:id="0">
    <w:p w:rsidR="00B570FB" w:rsidRDefault="00B57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E65FA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97056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1A09"/>
    <w:rsid w:val="00634C69"/>
    <w:rsid w:val="00642D9D"/>
    <w:rsid w:val="00645A79"/>
    <w:rsid w:val="00646A07"/>
    <w:rsid w:val="00651ACD"/>
    <w:rsid w:val="00655F0A"/>
    <w:rsid w:val="00657F92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07C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98A"/>
    <w:rsid w:val="00AA0684"/>
    <w:rsid w:val="00AA2F93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70FB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B4EF2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65FAA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200"/>
    <w:rsid w:val="00FA5881"/>
    <w:rsid w:val="00FA7DDE"/>
    <w:rsid w:val="00FC7007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2017-05-30T05:41:00Z</cp:lastPrinted>
  <dcterms:created xsi:type="dcterms:W3CDTF">2017-05-30T05:41:00Z</dcterms:created>
  <dcterms:modified xsi:type="dcterms:W3CDTF">2017-11-14T08:43:00Z</dcterms:modified>
</cp:coreProperties>
</file>