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21" w:rsidRPr="00FE615D" w:rsidRDefault="00FB77F0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2920" cy="662940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5B3D68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травня 2017 року</w:t>
      </w:r>
      <w:r w:rsidR="00560C21" w:rsidRPr="00FE615D">
        <w:rPr>
          <w:sz w:val="28"/>
          <w:szCs w:val="28"/>
          <w:lang w:val="uk-UA"/>
        </w:rPr>
        <w:t xml:space="preserve">                     м.Ужгород                         №  </w:t>
      </w:r>
      <w:r>
        <w:rPr>
          <w:sz w:val="28"/>
          <w:szCs w:val="28"/>
          <w:lang w:val="uk-UA"/>
        </w:rPr>
        <w:t>1733-сг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Головному управлінню</w:t>
      </w:r>
      <w:r w:rsidR="00C226DD" w:rsidRPr="00270514">
        <w:rPr>
          <w:sz w:val="28"/>
          <w:szCs w:val="28"/>
          <w:lang w:val="uk-UA"/>
        </w:rPr>
        <w:t xml:space="preserve"> Держгеокадастру у Закарпатській області</w:t>
      </w:r>
      <w:r w:rsidR="00C226DD">
        <w:rPr>
          <w:sz w:val="28"/>
          <w:szCs w:val="28"/>
          <w:lang w:val="uk-UA"/>
        </w:rPr>
        <w:t xml:space="preserve"> (кадастровий номер 2124855500:1</w:t>
      </w:r>
      <w:r w:rsidR="00FE7A27">
        <w:rPr>
          <w:sz w:val="28"/>
          <w:szCs w:val="28"/>
          <w:lang w:val="uk-UA"/>
        </w:rPr>
        <w:t>0:02</w:t>
      </w:r>
      <w:r w:rsidR="00E022EA">
        <w:rPr>
          <w:sz w:val="28"/>
          <w:szCs w:val="28"/>
          <w:lang w:val="uk-UA"/>
        </w:rPr>
        <w:t>7</w:t>
      </w:r>
      <w:r w:rsidR="00FE7A27">
        <w:rPr>
          <w:sz w:val="28"/>
          <w:szCs w:val="28"/>
          <w:lang w:val="uk-UA"/>
        </w:rPr>
        <w:t>:00</w:t>
      </w:r>
      <w:r w:rsidR="00891ADE">
        <w:rPr>
          <w:sz w:val="28"/>
          <w:szCs w:val="28"/>
          <w:lang w:val="uk-UA"/>
        </w:rPr>
        <w:t>0</w:t>
      </w:r>
      <w:r w:rsidR="00E022EA">
        <w:rPr>
          <w:sz w:val="28"/>
          <w:szCs w:val="28"/>
          <w:lang w:val="uk-UA"/>
        </w:rPr>
        <w:t>3</w:t>
      </w:r>
      <w:r w:rsidR="00C226DD">
        <w:rPr>
          <w:sz w:val="28"/>
          <w:szCs w:val="28"/>
          <w:lang w:val="uk-UA"/>
        </w:rPr>
        <w:t>)</w:t>
      </w:r>
      <w:r w:rsidRPr="00270514">
        <w:rPr>
          <w:sz w:val="28"/>
          <w:szCs w:val="28"/>
          <w:lang w:val="uk-UA"/>
        </w:rPr>
        <w:t>,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>Затвердити технічну документацію  із  землеустрою щодо встановлення (відновлення) меж земельної ділянки в натурі (на місцевості) для ведення товарного сільськогосподарського виробництва (код цільового призначення згідно класифікації видів цільового призначення земель – 01.01),</w:t>
      </w:r>
      <w:r>
        <w:rPr>
          <w:sz w:val="28"/>
          <w:szCs w:val="28"/>
          <w:lang w:val="uk-UA"/>
        </w:rPr>
        <w:t xml:space="preserve"> кадастровий номер </w:t>
      </w:r>
      <w:r w:rsidR="00E022EA">
        <w:rPr>
          <w:sz w:val="28"/>
          <w:szCs w:val="28"/>
          <w:lang w:val="uk-UA"/>
        </w:rPr>
        <w:t>2124855500:10:027:0003</w:t>
      </w:r>
      <w:r w:rsidR="00C226DD">
        <w:rPr>
          <w:sz w:val="28"/>
          <w:szCs w:val="28"/>
          <w:lang w:val="uk-UA"/>
        </w:rPr>
        <w:t xml:space="preserve">, площею </w:t>
      </w:r>
      <w:r w:rsidR="00E022EA">
        <w:rPr>
          <w:sz w:val="28"/>
          <w:szCs w:val="28"/>
          <w:lang w:val="uk-UA"/>
        </w:rPr>
        <w:t>26,6500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891ADE">
        <w:rPr>
          <w:sz w:val="28"/>
          <w:szCs w:val="28"/>
          <w:lang w:val="uk-UA"/>
        </w:rPr>
        <w:t>рілля</w:t>
      </w:r>
      <w:r w:rsidRPr="00270514">
        <w:rPr>
          <w:sz w:val="28"/>
          <w:szCs w:val="28"/>
          <w:lang w:val="uk-UA"/>
        </w:rPr>
        <w:t xml:space="preserve"> площею </w:t>
      </w:r>
      <w:r w:rsidR="00E022EA">
        <w:rPr>
          <w:sz w:val="28"/>
          <w:szCs w:val="28"/>
          <w:lang w:val="uk-UA"/>
        </w:rPr>
        <w:t>26,6500</w:t>
      </w:r>
      <w:r w:rsidR="00E022EA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що розташована </w:t>
      </w:r>
      <w:r w:rsidRPr="00270514">
        <w:rPr>
          <w:sz w:val="28"/>
          <w:szCs w:val="28"/>
          <w:lang w:val="uk-UA"/>
        </w:rPr>
        <w:t xml:space="preserve">на території </w:t>
      </w:r>
      <w:r w:rsidR="00AE0E55">
        <w:rPr>
          <w:sz w:val="28"/>
          <w:szCs w:val="28"/>
          <w:lang w:val="uk-UA"/>
        </w:rPr>
        <w:t>Середнян</w:t>
      </w:r>
      <w:r>
        <w:rPr>
          <w:sz w:val="28"/>
          <w:szCs w:val="28"/>
          <w:lang w:val="uk-UA"/>
        </w:rPr>
        <w:t>ської с</w:t>
      </w:r>
      <w:r w:rsidR="00AE0E55">
        <w:rPr>
          <w:sz w:val="28"/>
          <w:szCs w:val="28"/>
          <w:lang w:val="uk-UA"/>
        </w:rPr>
        <w:t>елищної</w:t>
      </w:r>
      <w:r w:rsidRPr="00270514">
        <w:rPr>
          <w:sz w:val="28"/>
          <w:szCs w:val="28"/>
          <w:lang w:val="uk-UA"/>
        </w:rPr>
        <w:t xml:space="preserve"> ради Ужгородського району Закарпатської області.</w:t>
      </w:r>
    </w:p>
    <w:p w:rsidR="00E4658E" w:rsidRDefault="00E4658E" w:rsidP="00E4658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270514">
        <w:rPr>
          <w:sz w:val="28"/>
          <w:szCs w:val="28"/>
          <w:lang w:val="uk-UA"/>
        </w:rPr>
        <w:t>Рекомендувати державному підприємству агропромислова фірма „ЛЕАНКА”  зареєструвати право постійного користування земельною ділянкою (кадастровий номер</w:t>
      </w:r>
      <w:r>
        <w:rPr>
          <w:sz w:val="28"/>
          <w:szCs w:val="28"/>
          <w:lang w:val="uk-UA"/>
        </w:rPr>
        <w:t xml:space="preserve"> 2124855500:10:027:0003</w:t>
      </w:r>
      <w:r w:rsidRPr="00270514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D756A" w:rsidRDefault="000D756A" w:rsidP="000D7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0D756A" w:rsidRDefault="000D756A" w:rsidP="000D756A">
      <w:pPr>
        <w:jc w:val="both"/>
        <w:rPr>
          <w:sz w:val="28"/>
          <w:szCs w:val="28"/>
          <w:lang w:val="uk-UA"/>
        </w:rPr>
      </w:pPr>
    </w:p>
    <w:p w:rsidR="000D756A" w:rsidRDefault="000D756A" w:rsidP="000D756A">
      <w:pPr>
        <w:jc w:val="both"/>
        <w:rPr>
          <w:sz w:val="28"/>
          <w:szCs w:val="28"/>
          <w:lang w:val="uk-UA"/>
        </w:rPr>
      </w:pPr>
    </w:p>
    <w:p w:rsidR="000D756A" w:rsidRDefault="000D756A" w:rsidP="000D756A">
      <w:pPr>
        <w:jc w:val="both"/>
        <w:rPr>
          <w:sz w:val="28"/>
          <w:szCs w:val="28"/>
          <w:lang w:val="uk-UA"/>
        </w:rPr>
      </w:pPr>
    </w:p>
    <w:p w:rsidR="000D756A" w:rsidRDefault="000D756A" w:rsidP="000D756A">
      <w:pPr>
        <w:jc w:val="both"/>
        <w:rPr>
          <w:sz w:val="28"/>
          <w:szCs w:val="28"/>
          <w:lang w:val="uk-UA"/>
        </w:rPr>
      </w:pPr>
    </w:p>
    <w:p w:rsidR="000D756A" w:rsidRDefault="000D756A" w:rsidP="000D756A">
      <w:pPr>
        <w:jc w:val="both"/>
        <w:rPr>
          <w:sz w:val="28"/>
          <w:szCs w:val="28"/>
          <w:lang w:val="uk-UA"/>
        </w:rPr>
      </w:pPr>
    </w:p>
    <w:sectPr w:rsidR="000D756A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732" w:rsidRDefault="00EA2732">
      <w:r>
        <w:separator/>
      </w:r>
    </w:p>
  </w:endnote>
  <w:endnote w:type="continuationSeparator" w:id="0">
    <w:p w:rsidR="00EA2732" w:rsidRDefault="00EA2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732" w:rsidRDefault="00EA2732">
      <w:r>
        <w:separator/>
      </w:r>
    </w:p>
  </w:footnote>
  <w:footnote w:type="continuationSeparator" w:id="0">
    <w:p w:rsidR="00EA2732" w:rsidRDefault="00EA27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27" w:rsidRDefault="00173D2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7A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A27" w:rsidRDefault="00FE7A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27" w:rsidRDefault="00FE7A27" w:rsidP="008F4DD6">
    <w:pPr>
      <w:pStyle w:val="a3"/>
      <w:framePr w:wrap="around" w:vAnchor="text" w:hAnchor="margin" w:xAlign="center" w:y="1"/>
      <w:rPr>
        <w:rStyle w:val="a5"/>
      </w:rPr>
    </w:pPr>
  </w:p>
  <w:p w:rsidR="00FE7A27" w:rsidRDefault="00FE7A27" w:rsidP="00B65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56A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E4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44A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0F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9D8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D6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D51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6E4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3D3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AD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21F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EE5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246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B59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4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2B0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6F8D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EA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58E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121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3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7F0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27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33FE9-C9F8-4099-8850-62CF42C0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13</cp:revision>
  <cp:lastPrinted>2017-06-06T08:54:00Z</cp:lastPrinted>
  <dcterms:created xsi:type="dcterms:W3CDTF">2017-05-22T06:17:00Z</dcterms:created>
  <dcterms:modified xsi:type="dcterms:W3CDTF">2017-11-14T11:49:00Z</dcterms:modified>
</cp:coreProperties>
</file>