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371284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083AC4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083AC4">
        <w:rPr>
          <w:sz w:val="28"/>
          <w:szCs w:val="28"/>
          <w:lang w:val="uk-UA"/>
        </w:rPr>
        <w:t>3030-сг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Pr="00E45A26" w:rsidRDefault="002C3613" w:rsidP="002431DB">
      <w:pPr>
        <w:jc w:val="both"/>
        <w:rPr>
          <w:b/>
          <w:sz w:val="28"/>
          <w:szCs w:val="28"/>
          <w:lang w:val="uk-UA"/>
        </w:rPr>
      </w:pPr>
      <w:r w:rsidRPr="00E45A26">
        <w:rPr>
          <w:b/>
          <w:noProof/>
          <w:sz w:val="28"/>
          <w:szCs w:val="28"/>
          <w:lang w:val="uk-UA"/>
        </w:rPr>
        <w:t xml:space="preserve">Про </w:t>
      </w:r>
      <w:r w:rsidRPr="00E45A26">
        <w:rPr>
          <w:b/>
          <w:sz w:val="28"/>
          <w:szCs w:val="28"/>
          <w:lang w:val="uk-UA"/>
        </w:rPr>
        <w:t>затвердження проекту</w:t>
      </w:r>
    </w:p>
    <w:p w:rsidR="002C3613" w:rsidRPr="00E45A26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 w:rsidRPr="00E45A26">
        <w:rPr>
          <w:b/>
          <w:sz w:val="28"/>
          <w:szCs w:val="28"/>
          <w:lang w:val="uk-UA"/>
        </w:rPr>
        <w:t xml:space="preserve">землеустрою та передачу </w:t>
      </w:r>
      <w:r w:rsidRPr="00E45A26">
        <w:rPr>
          <w:b/>
          <w:noProof/>
          <w:sz w:val="28"/>
          <w:szCs w:val="28"/>
          <w:lang w:val="uk-UA"/>
        </w:rPr>
        <w:t xml:space="preserve"> у </w:t>
      </w:r>
    </w:p>
    <w:p w:rsidR="002C3613" w:rsidRPr="00E45A26" w:rsidRDefault="002C3613" w:rsidP="002431DB">
      <w:pPr>
        <w:jc w:val="both"/>
        <w:rPr>
          <w:b/>
          <w:sz w:val="28"/>
          <w:szCs w:val="28"/>
          <w:lang w:val="uk-UA"/>
        </w:rPr>
      </w:pPr>
      <w:r w:rsidRPr="00E45A26">
        <w:rPr>
          <w:b/>
          <w:noProof/>
          <w:sz w:val="28"/>
          <w:szCs w:val="28"/>
          <w:lang w:val="uk-UA"/>
        </w:rPr>
        <w:t xml:space="preserve">власність </w:t>
      </w:r>
      <w:r w:rsidRPr="00E45A26">
        <w:rPr>
          <w:b/>
          <w:sz w:val="28"/>
          <w:szCs w:val="28"/>
          <w:lang w:val="uk-UA"/>
        </w:rPr>
        <w:t xml:space="preserve"> земельної ділянки</w:t>
      </w:r>
    </w:p>
    <w:p w:rsidR="002F40F5" w:rsidRPr="00E45A26" w:rsidRDefault="002F40F5" w:rsidP="00EC4B7D">
      <w:pPr>
        <w:jc w:val="both"/>
        <w:rPr>
          <w:sz w:val="28"/>
          <w:szCs w:val="28"/>
          <w:lang w:val="uk-UA"/>
        </w:rPr>
      </w:pPr>
    </w:p>
    <w:p w:rsidR="002C3613" w:rsidRPr="00E45A26" w:rsidRDefault="002C3613" w:rsidP="005F7C80">
      <w:pPr>
        <w:ind w:firstLine="709"/>
        <w:jc w:val="both"/>
        <w:rPr>
          <w:sz w:val="28"/>
          <w:szCs w:val="28"/>
          <w:lang w:val="uk-UA"/>
        </w:rPr>
      </w:pPr>
      <w:r w:rsidRPr="00E45A26">
        <w:rPr>
          <w:sz w:val="28"/>
          <w:szCs w:val="28"/>
          <w:lang w:val="uk-UA"/>
        </w:rPr>
        <w:t xml:space="preserve">Відповідно до статей 15-1, 20, </w:t>
      </w:r>
      <w:r w:rsidR="00C86F82" w:rsidRPr="00E45A26">
        <w:rPr>
          <w:sz w:val="28"/>
          <w:szCs w:val="28"/>
          <w:lang w:val="uk-UA"/>
        </w:rPr>
        <w:t xml:space="preserve">35, </w:t>
      </w:r>
      <w:r w:rsidRPr="00E45A26">
        <w:rPr>
          <w:sz w:val="28"/>
          <w:szCs w:val="28"/>
          <w:lang w:val="uk-UA"/>
        </w:rPr>
        <w:t>91,</w:t>
      </w:r>
      <w:r w:rsidR="0031133E" w:rsidRPr="00E45A26">
        <w:rPr>
          <w:sz w:val="28"/>
          <w:szCs w:val="28"/>
          <w:lang w:val="uk-UA"/>
        </w:rPr>
        <w:t xml:space="preserve"> </w:t>
      </w:r>
      <w:r w:rsidRPr="00E45A26">
        <w:rPr>
          <w:sz w:val="28"/>
          <w:szCs w:val="28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EC4B7D" w:rsidRPr="00E45A26">
        <w:rPr>
          <w:sz w:val="28"/>
          <w:szCs w:val="28"/>
          <w:lang w:val="uk-UA"/>
        </w:rPr>
        <w:t xml:space="preserve">та </w:t>
      </w:r>
      <w:r w:rsidRPr="00E45A26">
        <w:rPr>
          <w:sz w:val="28"/>
          <w:szCs w:val="28"/>
          <w:lang w:val="uk-UA"/>
        </w:rPr>
        <w:t>розглянувши проект землеустрою щодо відведення земельної</w:t>
      </w:r>
      <w:r w:rsidR="0001090C" w:rsidRPr="00E45A26">
        <w:rPr>
          <w:sz w:val="28"/>
          <w:szCs w:val="28"/>
          <w:lang w:val="uk-UA"/>
        </w:rPr>
        <w:t xml:space="preserve"> ділянки у власність громадян</w:t>
      </w:r>
      <w:r w:rsidR="004651C2">
        <w:rPr>
          <w:sz w:val="28"/>
          <w:szCs w:val="28"/>
          <w:lang w:val="uk-UA"/>
        </w:rPr>
        <w:t>ину</w:t>
      </w:r>
      <w:r w:rsidR="00B74B1B" w:rsidRPr="00E45A26">
        <w:rPr>
          <w:sz w:val="28"/>
          <w:szCs w:val="28"/>
          <w:lang w:val="uk-UA"/>
        </w:rPr>
        <w:t xml:space="preserve"> </w:t>
      </w:r>
      <w:r w:rsidR="004651C2">
        <w:rPr>
          <w:sz w:val="28"/>
          <w:szCs w:val="28"/>
          <w:lang w:val="uk-UA"/>
        </w:rPr>
        <w:t>Аблаєву Льоману Мансуровичу</w:t>
      </w:r>
      <w:r w:rsidRPr="00E45A26">
        <w:rPr>
          <w:sz w:val="28"/>
          <w:szCs w:val="28"/>
          <w:lang w:val="uk-UA"/>
        </w:rPr>
        <w:t>,</w:t>
      </w:r>
    </w:p>
    <w:p w:rsidR="002C3613" w:rsidRPr="00E45A26" w:rsidRDefault="002C3613" w:rsidP="00202976">
      <w:pPr>
        <w:rPr>
          <w:sz w:val="28"/>
          <w:szCs w:val="28"/>
          <w:lang w:val="uk-UA"/>
        </w:rPr>
      </w:pPr>
      <w:r w:rsidRPr="00E45A26">
        <w:rPr>
          <w:sz w:val="28"/>
          <w:szCs w:val="28"/>
          <w:lang w:val="uk-UA"/>
        </w:rPr>
        <w:t xml:space="preserve"> </w:t>
      </w:r>
    </w:p>
    <w:p w:rsidR="002C3613" w:rsidRPr="00E45A26" w:rsidRDefault="002C3613" w:rsidP="00202976">
      <w:pPr>
        <w:jc w:val="both"/>
        <w:rPr>
          <w:sz w:val="28"/>
          <w:szCs w:val="28"/>
          <w:lang w:val="uk-UA"/>
        </w:rPr>
      </w:pPr>
      <w:r w:rsidRPr="00E45A26">
        <w:rPr>
          <w:sz w:val="28"/>
          <w:szCs w:val="28"/>
          <w:lang w:val="uk-UA"/>
        </w:rPr>
        <w:t>НАКАЗУЮ:</w:t>
      </w:r>
    </w:p>
    <w:p w:rsidR="002C3613" w:rsidRPr="00E45A2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E45A26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E45A26">
        <w:rPr>
          <w:sz w:val="28"/>
          <w:szCs w:val="28"/>
          <w:lang w:val="uk-UA"/>
        </w:rPr>
        <w:t xml:space="preserve">1. Затвердити проект землеустрою щодо відведення земельної ділянки у власність </w:t>
      </w:r>
      <w:r w:rsidR="0001090C" w:rsidRPr="00E45A26">
        <w:rPr>
          <w:sz w:val="28"/>
          <w:szCs w:val="28"/>
          <w:lang w:val="uk-UA"/>
        </w:rPr>
        <w:t>громадян</w:t>
      </w:r>
      <w:r w:rsidR="004651C2">
        <w:rPr>
          <w:sz w:val="28"/>
          <w:szCs w:val="28"/>
          <w:lang w:val="uk-UA"/>
        </w:rPr>
        <w:t>ину</w:t>
      </w:r>
      <w:r w:rsidR="0001090C" w:rsidRPr="00E45A26">
        <w:rPr>
          <w:sz w:val="28"/>
          <w:szCs w:val="28"/>
          <w:lang w:val="uk-UA"/>
        </w:rPr>
        <w:t xml:space="preserve"> </w:t>
      </w:r>
      <w:r w:rsidR="00FF60EC">
        <w:rPr>
          <w:sz w:val="28"/>
          <w:szCs w:val="28"/>
          <w:lang w:val="uk-UA"/>
        </w:rPr>
        <w:t>Аблаєву Льоману Мансуровичу</w:t>
      </w:r>
      <w:r w:rsidRPr="00E45A26">
        <w:rPr>
          <w:sz w:val="28"/>
          <w:szCs w:val="28"/>
          <w:lang w:val="uk-UA"/>
        </w:rPr>
        <w:t>.</w:t>
      </w:r>
    </w:p>
    <w:p w:rsidR="002C3613" w:rsidRPr="00E45A26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E45A26">
        <w:rPr>
          <w:sz w:val="28"/>
          <w:szCs w:val="28"/>
          <w:lang w:val="uk-UA"/>
        </w:rPr>
        <w:t xml:space="preserve">2. Передати </w:t>
      </w:r>
      <w:r w:rsidR="0001090C" w:rsidRPr="00E45A26">
        <w:rPr>
          <w:sz w:val="28"/>
          <w:szCs w:val="28"/>
          <w:lang w:val="uk-UA"/>
        </w:rPr>
        <w:t>громадян</w:t>
      </w:r>
      <w:r w:rsidR="004651C2">
        <w:rPr>
          <w:sz w:val="28"/>
          <w:szCs w:val="28"/>
          <w:lang w:val="uk-UA"/>
        </w:rPr>
        <w:t>ину</w:t>
      </w:r>
      <w:r w:rsidR="0001090C" w:rsidRPr="00E45A26">
        <w:rPr>
          <w:sz w:val="28"/>
          <w:szCs w:val="28"/>
          <w:lang w:val="uk-UA"/>
        </w:rPr>
        <w:t xml:space="preserve"> </w:t>
      </w:r>
      <w:r w:rsidR="00FF60EC">
        <w:rPr>
          <w:sz w:val="28"/>
          <w:szCs w:val="28"/>
          <w:lang w:val="uk-UA"/>
        </w:rPr>
        <w:t>Аблаєву Льоману Мансуровичу</w:t>
      </w:r>
      <w:r w:rsidR="00CA5A52" w:rsidRPr="00E45A2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E45A26">
        <w:rPr>
          <w:sz w:val="28"/>
          <w:szCs w:val="28"/>
          <w:lang w:val="uk-UA"/>
        </w:rPr>
        <w:t xml:space="preserve">у власність земельну ділянку (кадастровий номер </w:t>
      </w:r>
      <w:r w:rsidR="001A48BC" w:rsidRPr="00E45A26">
        <w:rPr>
          <w:sz w:val="28"/>
          <w:szCs w:val="28"/>
          <w:lang w:val="uk-UA"/>
        </w:rPr>
        <w:t>212</w:t>
      </w:r>
      <w:r w:rsidR="00032CA3" w:rsidRPr="00E45A26">
        <w:rPr>
          <w:sz w:val="28"/>
          <w:szCs w:val="28"/>
          <w:lang w:val="uk-UA"/>
        </w:rPr>
        <w:t>0488000:01:000</w:t>
      </w:r>
      <w:r w:rsidR="001A48BC" w:rsidRPr="00E45A26">
        <w:rPr>
          <w:sz w:val="28"/>
          <w:szCs w:val="28"/>
          <w:lang w:val="uk-UA"/>
        </w:rPr>
        <w:t>:0</w:t>
      </w:r>
      <w:r w:rsidR="009E0357">
        <w:rPr>
          <w:sz w:val="28"/>
          <w:szCs w:val="28"/>
          <w:lang w:val="uk-UA"/>
        </w:rPr>
        <w:t>276</w:t>
      </w:r>
      <w:r w:rsidRPr="00E45A26">
        <w:rPr>
          <w:sz w:val="28"/>
          <w:szCs w:val="28"/>
          <w:lang w:val="uk-UA"/>
        </w:rPr>
        <w:t xml:space="preserve">) площею </w:t>
      </w:r>
      <w:r w:rsidR="001A48BC" w:rsidRPr="00E45A26">
        <w:rPr>
          <w:sz w:val="28"/>
          <w:szCs w:val="28"/>
          <w:lang w:val="uk-UA"/>
        </w:rPr>
        <w:t>0,</w:t>
      </w:r>
      <w:r w:rsidR="00CA5A52" w:rsidRPr="00E45A26">
        <w:rPr>
          <w:sz w:val="28"/>
          <w:szCs w:val="28"/>
          <w:lang w:val="uk-UA"/>
        </w:rPr>
        <w:t>1</w:t>
      </w:r>
      <w:r w:rsidR="00575FF1" w:rsidRPr="00E45A26">
        <w:rPr>
          <w:sz w:val="28"/>
          <w:szCs w:val="28"/>
          <w:lang w:val="uk-UA"/>
        </w:rPr>
        <w:t>13</w:t>
      </w:r>
      <w:r w:rsidR="00032CA3" w:rsidRPr="00E45A26">
        <w:rPr>
          <w:sz w:val="28"/>
          <w:szCs w:val="28"/>
          <w:lang w:val="uk-UA"/>
        </w:rPr>
        <w:t>2</w:t>
      </w:r>
      <w:r w:rsidRPr="00E45A26">
        <w:rPr>
          <w:sz w:val="28"/>
          <w:szCs w:val="28"/>
          <w:lang w:val="uk-UA"/>
        </w:rPr>
        <w:t xml:space="preserve"> га, в тому числі </w:t>
      </w:r>
      <w:r w:rsidR="001A48BC" w:rsidRPr="00E45A26">
        <w:rPr>
          <w:sz w:val="28"/>
          <w:szCs w:val="28"/>
          <w:lang w:val="uk-UA"/>
        </w:rPr>
        <w:t>багаторічні насадження</w:t>
      </w:r>
      <w:r w:rsidR="0001090C" w:rsidRPr="00E45A26">
        <w:rPr>
          <w:sz w:val="28"/>
          <w:szCs w:val="28"/>
          <w:lang w:val="uk-UA"/>
        </w:rPr>
        <w:t xml:space="preserve"> </w:t>
      </w:r>
      <w:r w:rsidR="0031133E" w:rsidRPr="00E45A26">
        <w:rPr>
          <w:sz w:val="28"/>
          <w:szCs w:val="28"/>
          <w:lang w:val="uk-UA"/>
        </w:rPr>
        <w:t xml:space="preserve">площею </w:t>
      </w:r>
      <w:r w:rsidR="001A48BC" w:rsidRPr="00E45A26">
        <w:rPr>
          <w:sz w:val="28"/>
          <w:szCs w:val="28"/>
          <w:lang w:val="uk-UA"/>
        </w:rPr>
        <w:t>0,</w:t>
      </w:r>
      <w:r w:rsidR="00CA5A52" w:rsidRPr="00E45A26">
        <w:rPr>
          <w:sz w:val="28"/>
          <w:szCs w:val="28"/>
          <w:lang w:val="uk-UA"/>
        </w:rPr>
        <w:t>1</w:t>
      </w:r>
      <w:r w:rsidR="00575FF1" w:rsidRPr="00E45A26">
        <w:rPr>
          <w:sz w:val="28"/>
          <w:szCs w:val="28"/>
          <w:lang w:val="uk-UA"/>
        </w:rPr>
        <w:t>13</w:t>
      </w:r>
      <w:r w:rsidR="00032CA3" w:rsidRPr="00E45A26">
        <w:rPr>
          <w:sz w:val="28"/>
          <w:szCs w:val="28"/>
          <w:lang w:val="uk-UA"/>
        </w:rPr>
        <w:t>2</w:t>
      </w:r>
      <w:r w:rsidRPr="00E45A26">
        <w:rPr>
          <w:sz w:val="28"/>
          <w:szCs w:val="28"/>
          <w:lang w:val="uk-UA"/>
        </w:rPr>
        <w:t xml:space="preserve"> га, із земель сільськогосподарського призначення державної власності </w:t>
      </w:r>
      <w:r w:rsidRPr="00E45A26">
        <w:rPr>
          <w:color w:val="000000"/>
          <w:sz w:val="28"/>
          <w:szCs w:val="28"/>
          <w:lang w:val="uk-UA"/>
        </w:rPr>
        <w:t>для індивідуального садівництва (код цільового призначення згідно класифікації видів цільового призначення земель – 01.05)</w:t>
      </w:r>
      <w:r w:rsidRPr="00E45A26">
        <w:rPr>
          <w:sz w:val="28"/>
          <w:szCs w:val="28"/>
          <w:lang w:val="uk-UA"/>
        </w:rPr>
        <w:t xml:space="preserve">, розташовану за межами населеного пункту на території </w:t>
      </w:r>
      <w:r w:rsidR="00032CA3" w:rsidRPr="00E45A26">
        <w:rPr>
          <w:sz w:val="28"/>
          <w:szCs w:val="28"/>
          <w:lang w:val="uk-UA"/>
        </w:rPr>
        <w:t>Попів</w:t>
      </w:r>
      <w:r w:rsidR="00AF663A" w:rsidRPr="00E45A26">
        <w:rPr>
          <w:sz w:val="28"/>
          <w:szCs w:val="28"/>
          <w:lang w:val="uk-UA"/>
        </w:rPr>
        <w:t xml:space="preserve">ської </w:t>
      </w:r>
      <w:r w:rsidR="00032CA3" w:rsidRPr="00E45A26">
        <w:rPr>
          <w:sz w:val="28"/>
          <w:szCs w:val="28"/>
          <w:lang w:val="uk-UA"/>
        </w:rPr>
        <w:t>сіль</w:t>
      </w:r>
      <w:r w:rsidR="00AF663A" w:rsidRPr="00E45A26">
        <w:rPr>
          <w:sz w:val="28"/>
          <w:szCs w:val="28"/>
          <w:lang w:val="uk-UA"/>
        </w:rPr>
        <w:t xml:space="preserve">ської ради </w:t>
      </w:r>
      <w:r w:rsidR="00032CA3" w:rsidRPr="00E45A26">
        <w:rPr>
          <w:sz w:val="28"/>
          <w:szCs w:val="28"/>
          <w:lang w:val="uk-UA"/>
        </w:rPr>
        <w:t>Берегів</w:t>
      </w:r>
      <w:r w:rsidR="00AF663A" w:rsidRPr="00E45A26">
        <w:rPr>
          <w:sz w:val="28"/>
          <w:szCs w:val="28"/>
          <w:lang w:val="uk-UA"/>
        </w:rPr>
        <w:t>ського</w:t>
      </w:r>
      <w:r w:rsidR="00B74B1B" w:rsidRPr="00E45A26">
        <w:rPr>
          <w:sz w:val="28"/>
          <w:szCs w:val="28"/>
          <w:lang w:val="uk-UA"/>
        </w:rPr>
        <w:t xml:space="preserve"> району</w:t>
      </w:r>
      <w:r w:rsidRPr="00E45A26">
        <w:rPr>
          <w:sz w:val="28"/>
          <w:szCs w:val="28"/>
          <w:lang w:val="uk-UA"/>
        </w:rPr>
        <w:t xml:space="preserve"> Закарпатської області.</w:t>
      </w:r>
    </w:p>
    <w:p w:rsidR="002C3613" w:rsidRPr="00E45A26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E45A26">
        <w:rPr>
          <w:sz w:val="28"/>
          <w:szCs w:val="28"/>
          <w:lang w:val="uk-UA"/>
        </w:rPr>
        <w:t xml:space="preserve">3. Рекомендувати </w:t>
      </w:r>
      <w:r w:rsidR="0001090C" w:rsidRPr="00E45A26">
        <w:rPr>
          <w:sz w:val="28"/>
          <w:szCs w:val="28"/>
          <w:lang w:val="uk-UA"/>
        </w:rPr>
        <w:t>громадян</w:t>
      </w:r>
      <w:r w:rsidR="004651C2">
        <w:rPr>
          <w:sz w:val="28"/>
          <w:szCs w:val="28"/>
          <w:lang w:val="uk-UA"/>
        </w:rPr>
        <w:t>ину</w:t>
      </w:r>
      <w:r w:rsidR="0001090C" w:rsidRPr="00E45A26">
        <w:rPr>
          <w:sz w:val="28"/>
          <w:szCs w:val="28"/>
          <w:lang w:val="uk-UA"/>
        </w:rPr>
        <w:t xml:space="preserve"> </w:t>
      </w:r>
      <w:r w:rsidR="00FF60EC">
        <w:rPr>
          <w:sz w:val="28"/>
          <w:szCs w:val="28"/>
          <w:lang w:val="uk-UA"/>
        </w:rPr>
        <w:t>Аблаєву Льоману Мансуровичу</w:t>
      </w:r>
      <w:r w:rsidR="00CA5A52" w:rsidRPr="00E45A26">
        <w:rPr>
          <w:sz w:val="28"/>
          <w:szCs w:val="28"/>
          <w:lang w:val="uk-UA"/>
        </w:rPr>
        <w:t xml:space="preserve"> </w:t>
      </w:r>
      <w:r w:rsidRPr="00E45A2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500F6A" w:rsidRPr="00E45A26">
        <w:rPr>
          <w:sz w:val="28"/>
          <w:szCs w:val="28"/>
          <w:lang w:val="uk-UA"/>
        </w:rPr>
        <w:t>2120488000:01:000:0</w:t>
      </w:r>
      <w:r w:rsidR="009E0357">
        <w:rPr>
          <w:sz w:val="28"/>
          <w:szCs w:val="28"/>
          <w:lang w:val="uk-UA"/>
        </w:rPr>
        <w:t>276</w:t>
      </w:r>
      <w:r w:rsidRPr="00E45A26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E45A26" w:rsidRDefault="002C3613" w:rsidP="00EB3063">
      <w:pPr>
        <w:ind w:right="-1" w:firstLine="708"/>
        <w:jc w:val="both"/>
        <w:rPr>
          <w:sz w:val="28"/>
          <w:szCs w:val="28"/>
          <w:lang w:val="uk-UA"/>
        </w:rPr>
      </w:pPr>
      <w:r w:rsidRPr="00E45A26">
        <w:rPr>
          <w:sz w:val="28"/>
          <w:szCs w:val="28"/>
          <w:lang w:val="uk-UA"/>
        </w:rPr>
        <w:t>4.</w:t>
      </w:r>
      <w:r w:rsidR="00EB3063" w:rsidRPr="00E45A26">
        <w:rPr>
          <w:sz w:val="28"/>
          <w:szCs w:val="28"/>
          <w:lang w:val="uk-UA"/>
        </w:rPr>
        <w:t> </w:t>
      </w:r>
      <w:r w:rsidRPr="00E45A26">
        <w:rPr>
          <w:sz w:val="28"/>
          <w:szCs w:val="28"/>
          <w:lang w:val="uk-UA"/>
        </w:rPr>
        <w:t>Контроль</w:t>
      </w:r>
      <w:r w:rsidR="00EB3063" w:rsidRPr="00E45A26">
        <w:rPr>
          <w:sz w:val="28"/>
          <w:szCs w:val="28"/>
          <w:lang w:val="uk-UA"/>
        </w:rPr>
        <w:t> </w:t>
      </w:r>
      <w:r w:rsidRPr="00E45A26">
        <w:rPr>
          <w:sz w:val="28"/>
          <w:szCs w:val="28"/>
          <w:lang w:val="uk-UA"/>
        </w:rPr>
        <w:t>за</w:t>
      </w:r>
      <w:r w:rsidR="00EB3063" w:rsidRPr="00E45A26">
        <w:rPr>
          <w:sz w:val="28"/>
          <w:szCs w:val="28"/>
          <w:lang w:val="uk-UA"/>
        </w:rPr>
        <w:t> </w:t>
      </w:r>
      <w:r w:rsidRPr="00E45A26">
        <w:rPr>
          <w:sz w:val="28"/>
          <w:szCs w:val="28"/>
          <w:lang w:val="uk-UA"/>
        </w:rPr>
        <w:t>виконанням</w:t>
      </w:r>
      <w:r w:rsidR="00EB3063" w:rsidRPr="00E45A26">
        <w:rPr>
          <w:sz w:val="28"/>
          <w:szCs w:val="28"/>
          <w:lang w:val="uk-UA"/>
        </w:rPr>
        <w:t> </w:t>
      </w:r>
      <w:r w:rsidRPr="00E45A26">
        <w:rPr>
          <w:sz w:val="28"/>
          <w:szCs w:val="28"/>
          <w:lang w:val="uk-UA"/>
        </w:rPr>
        <w:t>пунктів</w:t>
      </w:r>
      <w:r w:rsidR="00EB3063" w:rsidRPr="00E45A26">
        <w:rPr>
          <w:sz w:val="28"/>
          <w:szCs w:val="28"/>
          <w:lang w:val="uk-UA"/>
        </w:rPr>
        <w:t> </w:t>
      </w:r>
      <w:r w:rsidRPr="00E45A26">
        <w:rPr>
          <w:sz w:val="28"/>
          <w:szCs w:val="28"/>
          <w:lang w:val="uk-UA"/>
        </w:rPr>
        <w:t>1,2</w:t>
      </w:r>
      <w:r w:rsidR="00EB3063" w:rsidRPr="00E45A26">
        <w:rPr>
          <w:sz w:val="28"/>
          <w:szCs w:val="28"/>
          <w:lang w:val="uk-UA"/>
        </w:rPr>
        <w:t> </w:t>
      </w:r>
      <w:r w:rsidRPr="00E45A26">
        <w:rPr>
          <w:sz w:val="28"/>
          <w:szCs w:val="28"/>
          <w:lang w:val="uk-UA"/>
        </w:rPr>
        <w:t>цього</w:t>
      </w:r>
      <w:r w:rsidR="00EB3063" w:rsidRPr="00E45A26">
        <w:rPr>
          <w:sz w:val="28"/>
          <w:szCs w:val="28"/>
          <w:lang w:val="uk-UA"/>
        </w:rPr>
        <w:t> </w:t>
      </w:r>
      <w:r w:rsidRPr="00E45A26">
        <w:rPr>
          <w:sz w:val="28"/>
          <w:szCs w:val="28"/>
          <w:lang w:val="uk-UA"/>
        </w:rPr>
        <w:t>наказу</w:t>
      </w:r>
      <w:r w:rsidR="00EB3063" w:rsidRPr="00E45A26">
        <w:rPr>
          <w:sz w:val="28"/>
          <w:szCs w:val="28"/>
          <w:lang w:val="uk-UA"/>
        </w:rPr>
        <w:t> </w:t>
      </w:r>
      <w:r w:rsidRPr="00E45A26">
        <w:rPr>
          <w:sz w:val="28"/>
          <w:szCs w:val="28"/>
          <w:lang w:val="uk-UA"/>
        </w:rPr>
        <w:t>залишаю</w:t>
      </w:r>
      <w:r w:rsidR="00EB3063" w:rsidRPr="00E45A26">
        <w:rPr>
          <w:sz w:val="28"/>
          <w:szCs w:val="28"/>
          <w:lang w:val="uk-UA"/>
        </w:rPr>
        <w:t> </w:t>
      </w:r>
      <w:r w:rsidRPr="00E45A26">
        <w:rPr>
          <w:sz w:val="28"/>
          <w:szCs w:val="28"/>
          <w:lang w:val="uk-UA"/>
        </w:rPr>
        <w:t>за</w:t>
      </w:r>
      <w:r w:rsidR="00EB3063" w:rsidRPr="00E45A26">
        <w:rPr>
          <w:sz w:val="28"/>
          <w:szCs w:val="28"/>
          <w:lang w:val="uk-UA"/>
        </w:rPr>
        <w:t> собою.</w:t>
      </w:r>
    </w:p>
    <w:p w:rsidR="002C3613" w:rsidRPr="00E45A26" w:rsidRDefault="002C3613" w:rsidP="00202976">
      <w:pPr>
        <w:jc w:val="both"/>
        <w:rPr>
          <w:sz w:val="28"/>
          <w:szCs w:val="28"/>
          <w:lang w:val="uk-UA"/>
        </w:rPr>
      </w:pPr>
    </w:p>
    <w:p w:rsidR="000B00DB" w:rsidRPr="00E45A26" w:rsidRDefault="00E45A26" w:rsidP="000B00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Головного </w:t>
      </w:r>
      <w:r w:rsidR="000B00DB" w:rsidRPr="00E45A26">
        <w:rPr>
          <w:sz w:val="28"/>
          <w:szCs w:val="28"/>
          <w:lang w:val="uk-UA"/>
        </w:rPr>
        <w:t xml:space="preserve">управління              </w:t>
      </w:r>
      <w:r w:rsidR="006A493C" w:rsidRPr="00E45A26">
        <w:rPr>
          <w:sz w:val="28"/>
          <w:szCs w:val="28"/>
          <w:lang w:val="uk-UA"/>
        </w:rPr>
        <w:t xml:space="preserve">     </w:t>
      </w:r>
      <w:r w:rsidR="000B00DB" w:rsidRPr="00E45A26">
        <w:rPr>
          <w:sz w:val="28"/>
          <w:szCs w:val="28"/>
          <w:lang w:val="uk-UA"/>
        </w:rPr>
        <w:t xml:space="preserve">                   </w:t>
      </w:r>
      <w:r w:rsidR="00B74B1B" w:rsidRPr="00E45A26">
        <w:rPr>
          <w:sz w:val="28"/>
          <w:szCs w:val="28"/>
          <w:lang w:val="uk-UA"/>
        </w:rPr>
        <w:t xml:space="preserve">           С.</w:t>
      </w:r>
      <w:r w:rsidR="000B00DB" w:rsidRPr="00E45A26">
        <w:rPr>
          <w:sz w:val="28"/>
          <w:szCs w:val="28"/>
          <w:lang w:val="uk-UA"/>
        </w:rPr>
        <w:t>Мельничук</w:t>
      </w:r>
    </w:p>
    <w:p w:rsidR="00311FFA" w:rsidRDefault="00311FFA" w:rsidP="000B00DB">
      <w:pPr>
        <w:jc w:val="both"/>
        <w:rPr>
          <w:sz w:val="27"/>
          <w:szCs w:val="27"/>
          <w:lang w:val="uk-UA"/>
        </w:rPr>
      </w:pPr>
    </w:p>
    <w:p w:rsidR="00E45A26" w:rsidRPr="00EC4B7D" w:rsidRDefault="00E45A26" w:rsidP="000B00DB">
      <w:pPr>
        <w:jc w:val="both"/>
        <w:rPr>
          <w:sz w:val="27"/>
          <w:szCs w:val="27"/>
          <w:lang w:val="uk-UA"/>
        </w:rPr>
      </w:pPr>
    </w:p>
    <w:p w:rsidR="000B00DB" w:rsidRDefault="000B00DB" w:rsidP="000B00DB">
      <w:pPr>
        <w:jc w:val="both"/>
        <w:rPr>
          <w:sz w:val="28"/>
          <w:szCs w:val="28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84" w:rsidRDefault="00371284">
      <w:r>
        <w:separator/>
      </w:r>
    </w:p>
  </w:endnote>
  <w:endnote w:type="continuationSeparator" w:id="0">
    <w:p w:rsidR="00371284" w:rsidRDefault="0037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84" w:rsidRDefault="00371284">
      <w:r>
        <w:separator/>
      </w:r>
    </w:p>
  </w:footnote>
  <w:footnote w:type="continuationSeparator" w:id="0">
    <w:p w:rsidR="00371284" w:rsidRDefault="0037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8F3277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CA3"/>
    <w:rsid w:val="00032D0B"/>
    <w:rsid w:val="000337E9"/>
    <w:rsid w:val="000369F6"/>
    <w:rsid w:val="000410B7"/>
    <w:rsid w:val="00057628"/>
    <w:rsid w:val="0005771B"/>
    <w:rsid w:val="00063741"/>
    <w:rsid w:val="000645F6"/>
    <w:rsid w:val="000703A8"/>
    <w:rsid w:val="000739F2"/>
    <w:rsid w:val="0007497F"/>
    <w:rsid w:val="00075B14"/>
    <w:rsid w:val="00082E24"/>
    <w:rsid w:val="00083AC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008B"/>
    <w:rsid w:val="00111FF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0AE8"/>
    <w:rsid w:val="001631C3"/>
    <w:rsid w:val="001653FE"/>
    <w:rsid w:val="00170AF9"/>
    <w:rsid w:val="00177BF9"/>
    <w:rsid w:val="001854F5"/>
    <w:rsid w:val="00185B6F"/>
    <w:rsid w:val="00191DC4"/>
    <w:rsid w:val="001946BB"/>
    <w:rsid w:val="001A4490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054B4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11FFA"/>
    <w:rsid w:val="0032423E"/>
    <w:rsid w:val="00326F18"/>
    <w:rsid w:val="0033058D"/>
    <w:rsid w:val="00337BB0"/>
    <w:rsid w:val="0034087A"/>
    <w:rsid w:val="00341201"/>
    <w:rsid w:val="003418DC"/>
    <w:rsid w:val="003647BF"/>
    <w:rsid w:val="00371284"/>
    <w:rsid w:val="00384CEE"/>
    <w:rsid w:val="00387F46"/>
    <w:rsid w:val="003915AE"/>
    <w:rsid w:val="00391EC3"/>
    <w:rsid w:val="00394D94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AEF"/>
    <w:rsid w:val="00442BA2"/>
    <w:rsid w:val="00443A8D"/>
    <w:rsid w:val="00444FC1"/>
    <w:rsid w:val="004518A2"/>
    <w:rsid w:val="00454E7C"/>
    <w:rsid w:val="00460C7A"/>
    <w:rsid w:val="004629E0"/>
    <w:rsid w:val="0046451A"/>
    <w:rsid w:val="004651C2"/>
    <w:rsid w:val="004819F5"/>
    <w:rsid w:val="00481B43"/>
    <w:rsid w:val="00494FBE"/>
    <w:rsid w:val="004952FB"/>
    <w:rsid w:val="00495CAA"/>
    <w:rsid w:val="004A0D11"/>
    <w:rsid w:val="004A139D"/>
    <w:rsid w:val="004A6DAE"/>
    <w:rsid w:val="004B1371"/>
    <w:rsid w:val="004B559B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0F6A"/>
    <w:rsid w:val="0050255C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75FF1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493C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5A8D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6BF5"/>
    <w:rsid w:val="007B37C5"/>
    <w:rsid w:val="007B3A10"/>
    <w:rsid w:val="007C09F8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26FF9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7FC"/>
    <w:rsid w:val="00883550"/>
    <w:rsid w:val="00884FB2"/>
    <w:rsid w:val="0089054C"/>
    <w:rsid w:val="008A613B"/>
    <w:rsid w:val="008A62F9"/>
    <w:rsid w:val="008B4AD2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277"/>
    <w:rsid w:val="008F3C0F"/>
    <w:rsid w:val="008F7670"/>
    <w:rsid w:val="00900598"/>
    <w:rsid w:val="00907E1B"/>
    <w:rsid w:val="009100D3"/>
    <w:rsid w:val="0091078C"/>
    <w:rsid w:val="00913470"/>
    <w:rsid w:val="009136BA"/>
    <w:rsid w:val="009145F4"/>
    <w:rsid w:val="009161B3"/>
    <w:rsid w:val="0091626B"/>
    <w:rsid w:val="009169B6"/>
    <w:rsid w:val="00921689"/>
    <w:rsid w:val="009255F6"/>
    <w:rsid w:val="00927633"/>
    <w:rsid w:val="00942138"/>
    <w:rsid w:val="00945C8A"/>
    <w:rsid w:val="00952A6C"/>
    <w:rsid w:val="00952CE0"/>
    <w:rsid w:val="00955FB7"/>
    <w:rsid w:val="00956376"/>
    <w:rsid w:val="00957898"/>
    <w:rsid w:val="00963008"/>
    <w:rsid w:val="00970ED1"/>
    <w:rsid w:val="00972131"/>
    <w:rsid w:val="00973546"/>
    <w:rsid w:val="00985D3C"/>
    <w:rsid w:val="0099168E"/>
    <w:rsid w:val="0099406F"/>
    <w:rsid w:val="00994242"/>
    <w:rsid w:val="009A02E8"/>
    <w:rsid w:val="009B3030"/>
    <w:rsid w:val="009C134F"/>
    <w:rsid w:val="009D4C89"/>
    <w:rsid w:val="009E0357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64F4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66FA1"/>
    <w:rsid w:val="00A80E6F"/>
    <w:rsid w:val="00A86072"/>
    <w:rsid w:val="00A90040"/>
    <w:rsid w:val="00A90672"/>
    <w:rsid w:val="00A927B1"/>
    <w:rsid w:val="00A94E00"/>
    <w:rsid w:val="00AA0684"/>
    <w:rsid w:val="00AA439C"/>
    <w:rsid w:val="00AA5479"/>
    <w:rsid w:val="00AB03A6"/>
    <w:rsid w:val="00AB07B2"/>
    <w:rsid w:val="00AB2A2E"/>
    <w:rsid w:val="00AB3821"/>
    <w:rsid w:val="00AC3263"/>
    <w:rsid w:val="00AD1B6E"/>
    <w:rsid w:val="00AD5DDE"/>
    <w:rsid w:val="00AE2143"/>
    <w:rsid w:val="00AF2E17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47D15"/>
    <w:rsid w:val="00B51C60"/>
    <w:rsid w:val="00B60E28"/>
    <w:rsid w:val="00B62934"/>
    <w:rsid w:val="00B6333C"/>
    <w:rsid w:val="00B66931"/>
    <w:rsid w:val="00B67F8F"/>
    <w:rsid w:val="00B74B1B"/>
    <w:rsid w:val="00B75CB9"/>
    <w:rsid w:val="00B84A92"/>
    <w:rsid w:val="00B913B0"/>
    <w:rsid w:val="00B92CC5"/>
    <w:rsid w:val="00BA50ED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BF20F3"/>
    <w:rsid w:val="00C07568"/>
    <w:rsid w:val="00C1322E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A5A5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27902"/>
    <w:rsid w:val="00D419C4"/>
    <w:rsid w:val="00D45D0D"/>
    <w:rsid w:val="00D5465A"/>
    <w:rsid w:val="00D62EF4"/>
    <w:rsid w:val="00D647AD"/>
    <w:rsid w:val="00D7764C"/>
    <w:rsid w:val="00D80E97"/>
    <w:rsid w:val="00D8655F"/>
    <w:rsid w:val="00D86F13"/>
    <w:rsid w:val="00DA5655"/>
    <w:rsid w:val="00DB4B4D"/>
    <w:rsid w:val="00DC4E4C"/>
    <w:rsid w:val="00DC527E"/>
    <w:rsid w:val="00DC6692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169F6"/>
    <w:rsid w:val="00E31948"/>
    <w:rsid w:val="00E31B2F"/>
    <w:rsid w:val="00E361E1"/>
    <w:rsid w:val="00E36AF4"/>
    <w:rsid w:val="00E45A26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4B7D"/>
    <w:rsid w:val="00EC5312"/>
    <w:rsid w:val="00EE514C"/>
    <w:rsid w:val="00EF147D"/>
    <w:rsid w:val="00EF18F7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75F32"/>
    <w:rsid w:val="00F84520"/>
    <w:rsid w:val="00F87394"/>
    <w:rsid w:val="00F90099"/>
    <w:rsid w:val="00F90EB3"/>
    <w:rsid w:val="00F916B0"/>
    <w:rsid w:val="00F96C21"/>
    <w:rsid w:val="00FA5881"/>
    <w:rsid w:val="00FA7DDE"/>
    <w:rsid w:val="00FC2ABF"/>
    <w:rsid w:val="00FD4A2C"/>
    <w:rsid w:val="00FF1C0C"/>
    <w:rsid w:val="00FF60E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5C523"/>
  <w15:docId w15:val="{DDF89D61-9F2C-4B0F-B1AD-70B530BD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2017-09-20T06:18:00Z</cp:lastPrinted>
  <dcterms:created xsi:type="dcterms:W3CDTF">2017-09-12T11:06:00Z</dcterms:created>
  <dcterms:modified xsi:type="dcterms:W3CDTF">2017-10-02T10:17:00Z</dcterms:modified>
</cp:coreProperties>
</file>