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B93873" w:rsidRDefault="0094625A" w:rsidP="00B126E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F342E0">
        <w:rPr>
          <w:rFonts w:ascii="Times New Roman" w:hAnsi="Times New Roman" w:cs="Times New Roman"/>
          <w:sz w:val="28"/>
          <w:szCs w:val="28"/>
          <w:u w:val="single"/>
        </w:rPr>
        <w:t xml:space="preserve">Головне управління Держгеокадастру у Закарпатської області шукає фахівця на посаду </w:t>
      </w:r>
      <w:r w:rsidR="00A03580">
        <w:rPr>
          <w:rFonts w:ascii="Times New Roman" w:hAnsi="Times New Roman" w:cs="Times New Roman"/>
          <w:sz w:val="28"/>
          <w:szCs w:val="28"/>
          <w:u w:val="single"/>
        </w:rPr>
        <w:t>провідного спеціаліста відділу управління персоналом</w:t>
      </w:r>
      <w:r w:rsidRPr="00B9387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400CA" w:rsidRDefault="00365517" w:rsidP="00365517">
      <w:r w:rsidRPr="00DC42E8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 w:cs="Times New Roman"/>
          <w:sz w:val="28"/>
          <w:szCs w:val="28"/>
        </w:rPr>
        <w:t>:</w:t>
      </w:r>
      <w:r w:rsidR="00B93873" w:rsidRPr="00B93873">
        <w:t xml:space="preserve"> </w:t>
      </w:r>
    </w:p>
    <w:p w:rsidR="00E400CA" w:rsidRPr="00E400CA" w:rsidRDefault="00E400CA" w:rsidP="00E400CA">
      <w:pPr>
        <w:pStyle w:val="a4"/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E400CA">
        <w:rPr>
          <w:rFonts w:ascii="Times New Roman" w:hAnsi="Times New Roman" w:cs="Times New Roman"/>
          <w:sz w:val="28"/>
          <w:szCs w:val="28"/>
        </w:rPr>
        <w:t xml:space="preserve">Веде встановлену звітно-облікову документацію, готує державну статистичну звітність з кадрових питань. </w:t>
      </w:r>
    </w:p>
    <w:p w:rsidR="00E400CA" w:rsidRPr="00E400CA" w:rsidRDefault="00E400CA" w:rsidP="00E400CA">
      <w:pPr>
        <w:pStyle w:val="a4"/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E400CA">
        <w:rPr>
          <w:rFonts w:ascii="Times New Roman" w:hAnsi="Times New Roman" w:cs="Times New Roman"/>
          <w:sz w:val="28"/>
          <w:szCs w:val="28"/>
        </w:rPr>
        <w:t xml:space="preserve">Аналізує кількісний та якісний склад державних службовців. </w:t>
      </w:r>
    </w:p>
    <w:p w:rsidR="00E400CA" w:rsidRPr="00E400CA" w:rsidRDefault="00E400CA" w:rsidP="00E400CA">
      <w:pPr>
        <w:pStyle w:val="a4"/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E400CA">
        <w:rPr>
          <w:rFonts w:ascii="Times New Roman" w:hAnsi="Times New Roman" w:cs="Times New Roman"/>
          <w:sz w:val="28"/>
          <w:szCs w:val="28"/>
        </w:rPr>
        <w:t xml:space="preserve">У межах компетенції готує розпорядчі документи про відрядження персоналу Головного управління </w:t>
      </w:r>
    </w:p>
    <w:p w:rsidR="00E400CA" w:rsidRPr="00E400CA" w:rsidRDefault="00E400CA" w:rsidP="00E400CA">
      <w:pPr>
        <w:pStyle w:val="a4"/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E400CA">
        <w:rPr>
          <w:rFonts w:ascii="Times New Roman" w:hAnsi="Times New Roman" w:cs="Times New Roman"/>
          <w:sz w:val="28"/>
          <w:szCs w:val="28"/>
        </w:rPr>
        <w:t>У межах компетенції оформляє і видає працівникам Головного управління довідки з місця роботи</w:t>
      </w:r>
    </w:p>
    <w:p w:rsidR="00E400CA" w:rsidRPr="00E400CA" w:rsidRDefault="00E400CA" w:rsidP="00E400CA">
      <w:pPr>
        <w:pStyle w:val="a4"/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E400CA">
        <w:rPr>
          <w:rFonts w:ascii="Times New Roman" w:hAnsi="Times New Roman" w:cs="Times New Roman"/>
          <w:sz w:val="28"/>
          <w:szCs w:val="28"/>
        </w:rPr>
        <w:t xml:space="preserve">За дорученням начальника відділу здійснює контроль за дотриманням вимог законодавства про працю та державну службу в Головному управлінні, зокрема контролює дотримання правил внутрішнього службового розпорядку </w:t>
      </w:r>
    </w:p>
    <w:p w:rsidR="00C722DB" w:rsidRPr="00E400CA" w:rsidRDefault="00E400CA" w:rsidP="00E400CA">
      <w:pPr>
        <w:pStyle w:val="a4"/>
        <w:numPr>
          <w:ilvl w:val="0"/>
          <w:numId w:val="7"/>
        </w:numPr>
        <w:ind w:left="0" w:firstLine="567"/>
        <w:rPr>
          <w:rFonts w:ascii="Times New Roman" w:hAnsi="Times New Roman" w:cs="Times New Roman"/>
        </w:rPr>
      </w:pPr>
      <w:r w:rsidRPr="00E400CA">
        <w:rPr>
          <w:rFonts w:ascii="Times New Roman" w:hAnsi="Times New Roman" w:cs="Times New Roman"/>
          <w:sz w:val="28"/>
          <w:szCs w:val="28"/>
        </w:rPr>
        <w:t>Розглядає і готує відповіді на звернення та запити громадян, підприємств, установ та організацій, народних депутатів, посадових осіб, адвокатів, запити на інформацію, надає іншу інформацію з питань, віднесених до її компетенції. Проводить іншу роботу, розробляє і бере участь у розробленні проектів документів, що стосуються питань управління персоналом, трудових відносин та державної служби.</w:t>
      </w: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A03580" w:rsidRDefault="00DC42E8" w:rsidP="00A0358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3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42E8">
        <w:rPr>
          <w:rFonts w:ascii="Times New Roman" w:hAnsi="Times New Roman" w:cs="Times New Roman"/>
          <w:sz w:val="28"/>
          <w:szCs w:val="28"/>
        </w:rPr>
        <w:t>ища освіта за освітнім ступенем не нижче молодшого бакалавра або бакалавра</w:t>
      </w:r>
      <w:r w:rsidR="00A03580">
        <w:rPr>
          <w:rFonts w:ascii="Times New Roman" w:hAnsi="Times New Roman" w:cs="Times New Roman"/>
          <w:sz w:val="28"/>
          <w:szCs w:val="28"/>
        </w:rPr>
        <w:t xml:space="preserve">  </w:t>
      </w:r>
      <w:r w:rsidR="00A03580" w:rsidRPr="00A03580">
        <w:rPr>
          <w:rFonts w:ascii="Times New Roman" w:hAnsi="Times New Roman" w:cs="Times New Roman"/>
          <w:sz w:val="28"/>
          <w:szCs w:val="28"/>
        </w:rPr>
        <w:t>у галузі знань “Право”, “Управління та адміністрування”, “Соціальні та поведінкові науки”</w:t>
      </w:r>
      <w:r w:rsidRPr="00A03580">
        <w:rPr>
          <w:rFonts w:ascii="Times New Roman" w:hAnsi="Times New Roman" w:cs="Times New Roman"/>
          <w:sz w:val="28"/>
          <w:szCs w:val="28"/>
        </w:rPr>
        <w:t>;</w:t>
      </w:r>
    </w:p>
    <w:p w:rsidR="00DC42E8" w:rsidRPr="00DC42E8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580">
        <w:rPr>
          <w:rFonts w:ascii="Times New Roman" w:hAnsi="Times New Roman" w:cs="Times New Roman"/>
          <w:sz w:val="28"/>
          <w:szCs w:val="28"/>
        </w:rPr>
        <w:t xml:space="preserve"> - досвід роботи - не обов’язковий</w:t>
      </w:r>
      <w:r w:rsidRPr="00DC42E8">
        <w:rPr>
          <w:rFonts w:ascii="Times New Roman" w:hAnsi="Times New Roman" w:cs="Times New Roman"/>
          <w:sz w:val="28"/>
          <w:szCs w:val="28"/>
        </w:rPr>
        <w:t>;</w:t>
      </w:r>
    </w:p>
    <w:p w:rsidR="00D65F23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C42E8">
        <w:rPr>
          <w:rFonts w:ascii="Times New Roman" w:hAnsi="Times New Roman" w:cs="Times New Roman"/>
          <w:sz w:val="28"/>
          <w:szCs w:val="28"/>
        </w:rPr>
        <w:t>олодіння державною мовою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449D" w:rsidRPr="00A2040B" w:rsidRDefault="00DC42E8" w:rsidP="00A2040B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65F23">
        <w:rPr>
          <w:rFonts w:ascii="Times New Roman" w:hAnsi="Times New Roman"/>
          <w:sz w:val="28"/>
          <w:szCs w:val="28"/>
        </w:rPr>
        <w:t xml:space="preserve">- </w:t>
      </w:r>
      <w:r w:rsidR="00A2040B" w:rsidRPr="00A2040B">
        <w:rPr>
          <w:rFonts w:ascii="Times New Roman" w:hAnsi="Times New Roman"/>
          <w:b w:val="0"/>
          <w:sz w:val="28"/>
          <w:szCs w:val="28"/>
        </w:rPr>
        <w:t xml:space="preserve">Знання законодавства, </w:t>
      </w:r>
      <w:r w:rsidR="00A03580">
        <w:rPr>
          <w:rFonts w:ascii="Times New Roman" w:hAnsi="Times New Roman"/>
          <w:b w:val="0"/>
          <w:sz w:val="28"/>
          <w:szCs w:val="28"/>
        </w:rPr>
        <w:t>що регулює проходження державної служби</w:t>
      </w:r>
      <w:r w:rsidR="00A2040B" w:rsidRPr="00A2040B">
        <w:rPr>
          <w:rFonts w:ascii="Times New Roman" w:hAnsi="Times New Roman"/>
          <w:b w:val="0"/>
          <w:sz w:val="28"/>
          <w:szCs w:val="28"/>
        </w:rPr>
        <w:t>.</w:t>
      </w:r>
      <w:r w:rsidR="00A2040B">
        <w:rPr>
          <w:rFonts w:ascii="Times New Roman" w:hAnsi="Times New Roman"/>
          <w:b w:val="0"/>
          <w:sz w:val="28"/>
          <w:szCs w:val="28"/>
        </w:rPr>
        <w:t xml:space="preserve"> </w:t>
      </w:r>
      <w:r w:rsidR="00A2040B" w:rsidRPr="00A2040B">
        <w:rPr>
          <w:rFonts w:ascii="Times New Roman" w:hAnsi="Times New Roman"/>
          <w:b w:val="0"/>
          <w:sz w:val="28"/>
          <w:szCs w:val="28"/>
        </w:rPr>
        <w:t>Уміння застосовувати норми законодавства на практиці</w:t>
      </w:r>
      <w:r w:rsidR="00A2040B">
        <w:rPr>
          <w:rFonts w:ascii="Times New Roman" w:hAnsi="Times New Roman"/>
          <w:b w:val="0"/>
          <w:sz w:val="28"/>
          <w:szCs w:val="28"/>
        </w:rPr>
        <w:t>.</w:t>
      </w: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A03580">
        <w:rPr>
          <w:rFonts w:ascii="Times New Roman" w:hAnsi="Times New Roman" w:cs="Times New Roman"/>
          <w:sz w:val="28"/>
          <w:szCs w:val="28"/>
        </w:rPr>
        <w:t>10309</w:t>
      </w:r>
      <w:r w:rsidRPr="00DC42E8">
        <w:rPr>
          <w:rFonts w:ascii="Times New Roman" w:hAnsi="Times New Roman" w:cs="Times New Roman"/>
          <w:sz w:val="28"/>
          <w:szCs w:val="28"/>
        </w:rPr>
        <w:t xml:space="preserve"> 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753D2F" w:rsidRDefault="00753D2F" w:rsidP="00753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753D2F" w:rsidRDefault="00753D2F" w:rsidP="00753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753D2F" w:rsidRDefault="00753D2F" w:rsidP="00753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3)документ (документи) про освіту;</w:t>
      </w:r>
    </w:p>
    <w:p w:rsidR="00753D2F" w:rsidRDefault="00753D2F" w:rsidP="00753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військово-облікові документи.</w:t>
      </w:r>
    </w:p>
    <w:p w:rsidR="00833D8C" w:rsidRPr="00520681" w:rsidRDefault="00365517" w:rsidP="00833D8C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833D8C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833D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3D8C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C722DB">
        <w:rPr>
          <w:rFonts w:ascii="Times New Roman" w:hAnsi="Times New Roman" w:cs="Times New Roman"/>
          <w:b/>
          <w:sz w:val="28"/>
          <w:szCs w:val="28"/>
        </w:rPr>
        <w:t>30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C722DB">
        <w:rPr>
          <w:rFonts w:ascii="Times New Roman" w:hAnsi="Times New Roman" w:cs="Times New Roman"/>
          <w:b/>
          <w:sz w:val="28"/>
          <w:szCs w:val="28"/>
        </w:rPr>
        <w:t>09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C722DB">
        <w:rPr>
          <w:rFonts w:ascii="Times New Roman" w:hAnsi="Times New Roman" w:cs="Times New Roman"/>
          <w:b/>
          <w:sz w:val="28"/>
          <w:szCs w:val="28"/>
        </w:rPr>
        <w:t>4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833D8C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7D21F6E"/>
    <w:multiLevelType w:val="hybridMultilevel"/>
    <w:tmpl w:val="191462A4"/>
    <w:lvl w:ilvl="0" w:tplc="10922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A73F6D"/>
    <w:multiLevelType w:val="hybridMultilevel"/>
    <w:tmpl w:val="83D4056C"/>
    <w:lvl w:ilvl="0" w:tplc="0AE091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B5FBA"/>
    <w:multiLevelType w:val="hybridMultilevel"/>
    <w:tmpl w:val="5A7CA1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56B9C"/>
    <w:rsid w:val="00066468"/>
    <w:rsid w:val="00071A4C"/>
    <w:rsid w:val="00365517"/>
    <w:rsid w:val="003C1CEF"/>
    <w:rsid w:val="004457BA"/>
    <w:rsid w:val="00484BC4"/>
    <w:rsid w:val="0057235C"/>
    <w:rsid w:val="006B5FAF"/>
    <w:rsid w:val="0073328D"/>
    <w:rsid w:val="00753D2F"/>
    <w:rsid w:val="007F222D"/>
    <w:rsid w:val="00833D8C"/>
    <w:rsid w:val="0084740A"/>
    <w:rsid w:val="0094625A"/>
    <w:rsid w:val="00A03580"/>
    <w:rsid w:val="00A2040B"/>
    <w:rsid w:val="00A41412"/>
    <w:rsid w:val="00B126E2"/>
    <w:rsid w:val="00B30C70"/>
    <w:rsid w:val="00B43232"/>
    <w:rsid w:val="00B4449D"/>
    <w:rsid w:val="00B93873"/>
    <w:rsid w:val="00C722DB"/>
    <w:rsid w:val="00D65F23"/>
    <w:rsid w:val="00DC42E8"/>
    <w:rsid w:val="00E1338C"/>
    <w:rsid w:val="00E23424"/>
    <w:rsid w:val="00E400CA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36D50-17B4-4AB4-9E43-75A15E6C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20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2040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rsid w:val="00A204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204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vps2">
    <w:name w:val="rvps2"/>
    <w:basedOn w:val="a"/>
    <w:rsid w:val="00A0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9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1657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2024-09-11T07:48:00Z</dcterms:created>
  <dcterms:modified xsi:type="dcterms:W3CDTF">2024-09-11T07:48:00Z</dcterms:modified>
</cp:coreProperties>
</file>