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2E" w:rsidRPr="00B93873" w:rsidRDefault="0060132E" w:rsidP="00673D74">
      <w:pPr>
        <w:jc w:val="both"/>
        <w:rPr>
          <w:sz w:val="28"/>
          <w:szCs w:val="28"/>
          <w:u w:val="single"/>
        </w:rPr>
      </w:pPr>
      <w:r w:rsidRPr="00F342E0">
        <w:rPr>
          <w:sz w:val="28"/>
          <w:szCs w:val="28"/>
          <w:u w:val="single"/>
        </w:rPr>
        <w:t xml:space="preserve">Головне </w:t>
      </w:r>
      <w:proofErr w:type="spellStart"/>
      <w:r w:rsidRPr="00F342E0">
        <w:rPr>
          <w:sz w:val="28"/>
          <w:szCs w:val="28"/>
          <w:u w:val="single"/>
        </w:rPr>
        <w:t>управління</w:t>
      </w:r>
      <w:proofErr w:type="spellEnd"/>
      <w:r w:rsidRPr="00F342E0">
        <w:rPr>
          <w:sz w:val="28"/>
          <w:szCs w:val="28"/>
          <w:u w:val="single"/>
        </w:rPr>
        <w:t xml:space="preserve"> Держгеокадастру у </w:t>
      </w:r>
      <w:proofErr w:type="spellStart"/>
      <w:r w:rsidRPr="00F342E0">
        <w:rPr>
          <w:sz w:val="28"/>
          <w:szCs w:val="28"/>
          <w:u w:val="single"/>
        </w:rPr>
        <w:t>Закарпатської</w:t>
      </w:r>
      <w:proofErr w:type="spellEnd"/>
      <w:r w:rsidRPr="00F342E0">
        <w:rPr>
          <w:sz w:val="28"/>
          <w:szCs w:val="28"/>
          <w:u w:val="single"/>
        </w:rPr>
        <w:t xml:space="preserve"> </w:t>
      </w:r>
      <w:proofErr w:type="spellStart"/>
      <w:r w:rsidRPr="00F342E0">
        <w:rPr>
          <w:sz w:val="28"/>
          <w:szCs w:val="28"/>
          <w:u w:val="single"/>
        </w:rPr>
        <w:t>області</w:t>
      </w:r>
      <w:proofErr w:type="spellEnd"/>
      <w:r w:rsidRPr="00F342E0">
        <w:rPr>
          <w:sz w:val="28"/>
          <w:szCs w:val="28"/>
          <w:u w:val="single"/>
        </w:rPr>
        <w:t xml:space="preserve"> </w:t>
      </w:r>
      <w:proofErr w:type="spellStart"/>
      <w:r w:rsidRPr="00F342E0">
        <w:rPr>
          <w:sz w:val="28"/>
          <w:szCs w:val="28"/>
          <w:u w:val="single"/>
        </w:rPr>
        <w:t>шукає</w:t>
      </w:r>
      <w:proofErr w:type="spellEnd"/>
      <w:r w:rsidRPr="00F342E0">
        <w:rPr>
          <w:sz w:val="28"/>
          <w:szCs w:val="28"/>
          <w:u w:val="single"/>
        </w:rPr>
        <w:t xml:space="preserve"> </w:t>
      </w:r>
      <w:proofErr w:type="spellStart"/>
      <w:r w:rsidRPr="00F342E0">
        <w:rPr>
          <w:sz w:val="28"/>
          <w:szCs w:val="28"/>
          <w:u w:val="single"/>
        </w:rPr>
        <w:t>фахівця</w:t>
      </w:r>
      <w:proofErr w:type="spellEnd"/>
      <w:r w:rsidRPr="00F342E0">
        <w:rPr>
          <w:sz w:val="28"/>
          <w:szCs w:val="28"/>
          <w:u w:val="single"/>
        </w:rPr>
        <w:t xml:space="preserve"> на посаду </w:t>
      </w:r>
      <w:proofErr w:type="spellStart"/>
      <w:r>
        <w:rPr>
          <w:sz w:val="28"/>
          <w:szCs w:val="28"/>
          <w:u w:val="single"/>
        </w:rPr>
        <w:t>провідного</w:t>
      </w:r>
      <w:proofErr w:type="spellEnd"/>
      <w:r w:rsidRPr="00F342E0">
        <w:rPr>
          <w:sz w:val="28"/>
          <w:szCs w:val="28"/>
          <w:u w:val="single"/>
        </w:rPr>
        <w:t xml:space="preserve"> </w:t>
      </w:r>
      <w:proofErr w:type="spellStart"/>
      <w:r w:rsidRPr="00F342E0">
        <w:rPr>
          <w:sz w:val="28"/>
          <w:szCs w:val="28"/>
          <w:u w:val="single"/>
        </w:rPr>
        <w:t>спеціаліста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відділу</w:t>
      </w:r>
      <w:proofErr w:type="spellEnd"/>
      <w:r>
        <w:rPr>
          <w:sz w:val="28"/>
          <w:szCs w:val="28"/>
          <w:u w:val="single"/>
          <w:lang w:val="uk-UA"/>
        </w:rPr>
        <w:t xml:space="preserve"> управління персоналом</w:t>
      </w:r>
      <w:r w:rsidRPr="00B93873">
        <w:rPr>
          <w:sz w:val="28"/>
          <w:szCs w:val="28"/>
          <w:u w:val="single"/>
        </w:rPr>
        <w:t>.</w:t>
      </w:r>
      <w:bookmarkStart w:id="0" w:name="_GoBack"/>
      <w:bookmarkEnd w:id="0"/>
    </w:p>
    <w:p w:rsidR="0060132E" w:rsidRDefault="0060132E" w:rsidP="0060132E">
      <w:proofErr w:type="spellStart"/>
      <w:r w:rsidRPr="00DC42E8">
        <w:rPr>
          <w:b/>
          <w:sz w:val="28"/>
          <w:szCs w:val="28"/>
        </w:rPr>
        <w:t>Основні</w:t>
      </w:r>
      <w:proofErr w:type="spellEnd"/>
      <w:r w:rsidRPr="00DC42E8">
        <w:rPr>
          <w:b/>
          <w:sz w:val="28"/>
          <w:szCs w:val="28"/>
        </w:rPr>
        <w:t xml:space="preserve"> </w:t>
      </w:r>
      <w:proofErr w:type="spellStart"/>
      <w:r w:rsidRPr="00DC42E8">
        <w:rPr>
          <w:b/>
          <w:sz w:val="28"/>
          <w:szCs w:val="28"/>
        </w:rPr>
        <w:t>посадові</w:t>
      </w:r>
      <w:proofErr w:type="spellEnd"/>
      <w:r w:rsidRPr="00DC42E8">
        <w:rPr>
          <w:b/>
          <w:sz w:val="28"/>
          <w:szCs w:val="28"/>
        </w:rPr>
        <w:t xml:space="preserve"> </w:t>
      </w:r>
      <w:proofErr w:type="spellStart"/>
      <w:r w:rsidRPr="00DC42E8">
        <w:rPr>
          <w:b/>
          <w:sz w:val="28"/>
          <w:szCs w:val="28"/>
        </w:rPr>
        <w:t>обов’язки</w:t>
      </w:r>
      <w:proofErr w:type="spellEnd"/>
      <w:r w:rsidRPr="00DC42E8">
        <w:rPr>
          <w:sz w:val="28"/>
          <w:szCs w:val="28"/>
        </w:rPr>
        <w:t>:</w:t>
      </w:r>
      <w:r w:rsidRPr="00B93873">
        <w:t xml:space="preserve"> </w:t>
      </w:r>
    </w:p>
    <w:p w:rsidR="0060132E" w:rsidRDefault="0060132E" w:rsidP="0060132E">
      <w:pPr>
        <w:pStyle w:val="a4"/>
        <w:numPr>
          <w:ilvl w:val="0"/>
          <w:numId w:val="1"/>
        </w:numPr>
        <w:ind w:left="0" w:firstLine="284"/>
        <w:jc w:val="both"/>
        <w:rPr>
          <w:lang w:val="uk-UA"/>
        </w:rPr>
      </w:pPr>
      <w:r w:rsidRPr="0060132E">
        <w:rPr>
          <w:lang w:val="uk-UA"/>
        </w:rPr>
        <w:t xml:space="preserve">Веде встановлену звітно-облікову документацію, готує державну статистичну звітність з кадрових питань. </w:t>
      </w:r>
    </w:p>
    <w:p w:rsidR="0060132E" w:rsidRDefault="0060132E" w:rsidP="0060132E">
      <w:pPr>
        <w:pStyle w:val="a4"/>
        <w:numPr>
          <w:ilvl w:val="0"/>
          <w:numId w:val="1"/>
        </w:numPr>
        <w:ind w:left="0" w:firstLine="284"/>
        <w:jc w:val="both"/>
        <w:rPr>
          <w:lang w:val="uk-UA"/>
        </w:rPr>
      </w:pPr>
      <w:r w:rsidRPr="0060132E">
        <w:rPr>
          <w:lang w:val="uk-UA"/>
        </w:rPr>
        <w:t xml:space="preserve">Аналізує кількісний та якісний склад державних службовців. </w:t>
      </w:r>
    </w:p>
    <w:p w:rsidR="0060132E" w:rsidRDefault="0060132E" w:rsidP="0060132E">
      <w:pPr>
        <w:pStyle w:val="a4"/>
        <w:numPr>
          <w:ilvl w:val="0"/>
          <w:numId w:val="1"/>
        </w:numPr>
        <w:ind w:left="0" w:firstLine="284"/>
        <w:jc w:val="both"/>
        <w:rPr>
          <w:lang w:val="uk-UA"/>
        </w:rPr>
      </w:pPr>
      <w:r w:rsidRPr="0060132E">
        <w:rPr>
          <w:lang w:val="uk-UA"/>
        </w:rPr>
        <w:t>За дорученням начальника відділу здійснює контроль за дотриманням вимог законодавства про працю та державну службу в Головному управлінні, зокрема контролює дотримання правил внутрішнього службового розпорядку</w:t>
      </w:r>
      <w:r>
        <w:rPr>
          <w:lang w:val="uk-UA"/>
        </w:rPr>
        <w:t>.</w:t>
      </w:r>
    </w:p>
    <w:p w:rsidR="0060132E" w:rsidRDefault="0060132E" w:rsidP="0060132E">
      <w:pPr>
        <w:pStyle w:val="a4"/>
        <w:numPr>
          <w:ilvl w:val="0"/>
          <w:numId w:val="1"/>
        </w:numPr>
        <w:ind w:left="0" w:firstLine="284"/>
        <w:jc w:val="both"/>
        <w:rPr>
          <w:lang w:val="uk-UA"/>
        </w:rPr>
      </w:pPr>
      <w:r w:rsidRPr="0060132E">
        <w:rPr>
          <w:lang w:val="uk-UA"/>
        </w:rPr>
        <w:t xml:space="preserve"> Розглядає і готує відповіді на звернення та запити громадян, підприємств, установ та організацій, народних депутатів, посадових осіб, адвокатів, запити на інформацію, надає іншу інформацію з питань, віднесених до її компетенції. </w:t>
      </w:r>
    </w:p>
    <w:p w:rsidR="006B5F6F" w:rsidRDefault="0060132E" w:rsidP="0060132E">
      <w:pPr>
        <w:pStyle w:val="a4"/>
        <w:numPr>
          <w:ilvl w:val="0"/>
          <w:numId w:val="1"/>
        </w:numPr>
        <w:ind w:left="0" w:firstLine="284"/>
        <w:jc w:val="both"/>
        <w:rPr>
          <w:lang w:val="uk-UA"/>
        </w:rPr>
      </w:pPr>
      <w:r w:rsidRPr="0060132E">
        <w:rPr>
          <w:lang w:val="uk-UA"/>
        </w:rPr>
        <w:t>Проводить іншу роботу, розробляє і бере участь у розробленні проектів документів, що стосуються питань управління персоналом, трудових відносин та державної служби.</w:t>
      </w:r>
    </w:p>
    <w:p w:rsidR="0060132E" w:rsidRDefault="0060132E" w:rsidP="0060132E">
      <w:pPr>
        <w:pStyle w:val="a4"/>
        <w:ind w:left="284"/>
        <w:jc w:val="both"/>
        <w:rPr>
          <w:lang w:val="uk-UA"/>
        </w:rPr>
      </w:pPr>
    </w:p>
    <w:p w:rsidR="0060132E" w:rsidRDefault="0060132E" w:rsidP="0060132E">
      <w:pPr>
        <w:pStyle w:val="a4"/>
        <w:ind w:left="284"/>
        <w:jc w:val="both"/>
        <w:rPr>
          <w:lang w:val="uk-UA"/>
        </w:rPr>
      </w:pPr>
    </w:p>
    <w:p w:rsidR="0060132E" w:rsidRPr="0060132E" w:rsidRDefault="0060132E" w:rsidP="0060132E">
      <w:pPr>
        <w:pStyle w:val="a4"/>
        <w:ind w:left="0" w:firstLine="426"/>
        <w:rPr>
          <w:b/>
          <w:sz w:val="28"/>
          <w:szCs w:val="28"/>
          <w:lang w:val="uk-UA"/>
        </w:rPr>
      </w:pPr>
      <w:r w:rsidRPr="0060132E">
        <w:rPr>
          <w:b/>
          <w:sz w:val="28"/>
          <w:szCs w:val="28"/>
          <w:lang w:val="uk-UA"/>
        </w:rPr>
        <w:t>Вимоги:</w:t>
      </w:r>
    </w:p>
    <w:p w:rsidR="0060132E" w:rsidRPr="0060132E" w:rsidRDefault="0060132E" w:rsidP="0060132E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60132E">
        <w:rPr>
          <w:sz w:val="28"/>
          <w:szCs w:val="28"/>
          <w:lang w:val="uk-UA"/>
        </w:rPr>
        <w:t>-вища освіта за освітнім ступенем не нижче молодшого бакалавра або бакалавра у галузі знань  “Право”, “Управління та адміністрування”, “Соціальні та поведінкові науки”;</w:t>
      </w:r>
    </w:p>
    <w:p w:rsidR="0060132E" w:rsidRPr="00DC42E8" w:rsidRDefault="0060132E" w:rsidP="0060132E">
      <w:pPr>
        <w:pStyle w:val="a4"/>
        <w:ind w:left="0" w:firstLine="426"/>
        <w:jc w:val="both"/>
        <w:rPr>
          <w:sz w:val="28"/>
          <w:szCs w:val="28"/>
        </w:rPr>
      </w:pPr>
      <w:r w:rsidRPr="006013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DC42E8">
        <w:rPr>
          <w:sz w:val="28"/>
          <w:szCs w:val="28"/>
        </w:rPr>
        <w:t>освід</w:t>
      </w:r>
      <w:proofErr w:type="spellEnd"/>
      <w:r w:rsidRPr="00DC42E8">
        <w:rPr>
          <w:sz w:val="28"/>
          <w:szCs w:val="28"/>
        </w:rPr>
        <w:t xml:space="preserve"> </w:t>
      </w:r>
      <w:proofErr w:type="spellStart"/>
      <w:r w:rsidRPr="00DC42E8">
        <w:rPr>
          <w:sz w:val="28"/>
          <w:szCs w:val="28"/>
        </w:rPr>
        <w:t>роботи</w:t>
      </w:r>
      <w:proofErr w:type="spellEnd"/>
      <w:r w:rsidRPr="00DC42E8">
        <w:rPr>
          <w:sz w:val="28"/>
          <w:szCs w:val="28"/>
        </w:rPr>
        <w:t xml:space="preserve"> - не </w:t>
      </w:r>
      <w:proofErr w:type="spellStart"/>
      <w:r w:rsidRPr="00DC42E8">
        <w:rPr>
          <w:sz w:val="28"/>
          <w:szCs w:val="28"/>
        </w:rPr>
        <w:t>обов’язковий</w:t>
      </w:r>
      <w:proofErr w:type="spellEnd"/>
      <w:r w:rsidRPr="00DC42E8">
        <w:rPr>
          <w:sz w:val="28"/>
          <w:szCs w:val="28"/>
        </w:rPr>
        <w:t>;</w:t>
      </w:r>
    </w:p>
    <w:p w:rsidR="0060132E" w:rsidRDefault="0060132E" w:rsidP="0060132E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</w:t>
      </w:r>
      <w:r w:rsidRPr="00DC42E8">
        <w:rPr>
          <w:sz w:val="28"/>
          <w:szCs w:val="28"/>
        </w:rPr>
        <w:t>олодіння</w:t>
      </w:r>
      <w:proofErr w:type="spellEnd"/>
      <w:r w:rsidRPr="00DC42E8">
        <w:rPr>
          <w:sz w:val="28"/>
          <w:szCs w:val="28"/>
        </w:rPr>
        <w:t xml:space="preserve"> державною </w:t>
      </w:r>
      <w:proofErr w:type="spellStart"/>
      <w:r w:rsidRPr="00DC42E8"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;</w:t>
      </w:r>
    </w:p>
    <w:p w:rsidR="0060132E" w:rsidRDefault="0060132E" w:rsidP="0060132E">
      <w:pPr>
        <w:pStyle w:val="a4"/>
        <w:ind w:left="0" w:firstLine="426"/>
        <w:jc w:val="both"/>
        <w:rPr>
          <w:sz w:val="28"/>
          <w:szCs w:val="28"/>
        </w:rPr>
      </w:pPr>
      <w:r w:rsidRPr="00D65F23">
        <w:rPr>
          <w:sz w:val="28"/>
          <w:szCs w:val="28"/>
        </w:rPr>
        <w:t xml:space="preserve">- </w:t>
      </w:r>
      <w:proofErr w:type="spellStart"/>
      <w:r w:rsidRPr="00DF5C4C">
        <w:rPr>
          <w:sz w:val="28"/>
          <w:szCs w:val="28"/>
        </w:rPr>
        <w:t>знання</w:t>
      </w:r>
      <w:proofErr w:type="spellEnd"/>
      <w:r w:rsidRPr="00DF5C4C">
        <w:rPr>
          <w:sz w:val="28"/>
          <w:szCs w:val="28"/>
        </w:rPr>
        <w:t xml:space="preserve"> трудового </w:t>
      </w:r>
      <w:proofErr w:type="spellStart"/>
      <w:r w:rsidRPr="00DF5C4C">
        <w:rPr>
          <w:sz w:val="28"/>
          <w:szCs w:val="28"/>
        </w:rPr>
        <w:t>законодавства</w:t>
      </w:r>
      <w:proofErr w:type="spellEnd"/>
      <w:r w:rsidRPr="00DF5C4C">
        <w:rPr>
          <w:sz w:val="28"/>
          <w:szCs w:val="28"/>
        </w:rPr>
        <w:t xml:space="preserve">, </w:t>
      </w:r>
      <w:proofErr w:type="spellStart"/>
      <w:r w:rsidRPr="00DF5C4C">
        <w:rPr>
          <w:sz w:val="28"/>
          <w:szCs w:val="28"/>
        </w:rPr>
        <w:t>законодавчих</w:t>
      </w:r>
      <w:proofErr w:type="spellEnd"/>
      <w:r w:rsidRPr="00DF5C4C">
        <w:rPr>
          <w:sz w:val="28"/>
          <w:szCs w:val="28"/>
        </w:rPr>
        <w:t xml:space="preserve"> та нормативно-</w:t>
      </w:r>
      <w:proofErr w:type="spellStart"/>
      <w:r w:rsidRPr="00DF5C4C">
        <w:rPr>
          <w:sz w:val="28"/>
          <w:szCs w:val="28"/>
        </w:rPr>
        <w:t>правових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актів</w:t>
      </w:r>
      <w:proofErr w:type="spellEnd"/>
      <w:r w:rsidRPr="00DF5C4C">
        <w:rPr>
          <w:sz w:val="28"/>
          <w:szCs w:val="28"/>
        </w:rPr>
        <w:t xml:space="preserve">, </w:t>
      </w:r>
      <w:proofErr w:type="spellStart"/>
      <w:r w:rsidRPr="00DF5C4C">
        <w:rPr>
          <w:sz w:val="28"/>
          <w:szCs w:val="28"/>
        </w:rPr>
        <w:t>що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регулюють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діяльність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управління</w:t>
      </w:r>
      <w:proofErr w:type="spellEnd"/>
      <w:r w:rsidRPr="00DF5C4C">
        <w:rPr>
          <w:sz w:val="28"/>
          <w:szCs w:val="28"/>
        </w:rPr>
        <w:t xml:space="preserve"> персоналом. </w:t>
      </w:r>
      <w:proofErr w:type="spellStart"/>
      <w:r w:rsidRPr="00DF5C4C">
        <w:rPr>
          <w:sz w:val="28"/>
          <w:szCs w:val="28"/>
        </w:rPr>
        <w:t>Уміння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застосовувати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норми</w:t>
      </w:r>
      <w:proofErr w:type="spellEnd"/>
      <w:r w:rsidRPr="00DF5C4C">
        <w:rPr>
          <w:sz w:val="28"/>
          <w:szCs w:val="28"/>
        </w:rPr>
        <w:t xml:space="preserve"> </w:t>
      </w:r>
      <w:proofErr w:type="spellStart"/>
      <w:r w:rsidRPr="00DF5C4C">
        <w:rPr>
          <w:sz w:val="28"/>
          <w:szCs w:val="28"/>
        </w:rPr>
        <w:t>законодавства</w:t>
      </w:r>
      <w:proofErr w:type="spellEnd"/>
      <w:r w:rsidRPr="00DF5C4C">
        <w:rPr>
          <w:sz w:val="28"/>
          <w:szCs w:val="28"/>
        </w:rPr>
        <w:t xml:space="preserve"> на </w:t>
      </w:r>
      <w:proofErr w:type="spellStart"/>
      <w:r w:rsidRPr="00DF5C4C">
        <w:rPr>
          <w:sz w:val="28"/>
          <w:szCs w:val="28"/>
        </w:rPr>
        <w:t>практиці</w:t>
      </w:r>
      <w:proofErr w:type="spellEnd"/>
      <w:r>
        <w:rPr>
          <w:sz w:val="28"/>
          <w:szCs w:val="28"/>
        </w:rPr>
        <w:t>.</w:t>
      </w:r>
    </w:p>
    <w:p w:rsidR="0060132E" w:rsidRPr="00DF5C4C" w:rsidRDefault="0060132E" w:rsidP="0060132E">
      <w:pPr>
        <w:pStyle w:val="a4"/>
        <w:ind w:left="0" w:firstLine="426"/>
        <w:jc w:val="both"/>
        <w:rPr>
          <w:sz w:val="28"/>
          <w:szCs w:val="28"/>
        </w:rPr>
      </w:pPr>
    </w:p>
    <w:p w:rsidR="0060132E" w:rsidRPr="00DC42E8" w:rsidRDefault="0060132E" w:rsidP="0060132E">
      <w:pPr>
        <w:pStyle w:val="a4"/>
        <w:ind w:left="0" w:firstLine="426"/>
        <w:rPr>
          <w:b/>
          <w:sz w:val="28"/>
          <w:szCs w:val="28"/>
        </w:rPr>
      </w:pPr>
      <w:proofErr w:type="spellStart"/>
      <w:r w:rsidRPr="00DC42E8">
        <w:rPr>
          <w:b/>
          <w:sz w:val="28"/>
          <w:szCs w:val="28"/>
        </w:rPr>
        <w:t>Умови</w:t>
      </w:r>
      <w:proofErr w:type="spellEnd"/>
      <w:r w:rsidRPr="00DC42E8">
        <w:rPr>
          <w:b/>
          <w:sz w:val="28"/>
          <w:szCs w:val="28"/>
        </w:rPr>
        <w:t xml:space="preserve"> оплати </w:t>
      </w:r>
      <w:proofErr w:type="spellStart"/>
      <w:r w:rsidRPr="00DC42E8">
        <w:rPr>
          <w:b/>
          <w:sz w:val="28"/>
          <w:szCs w:val="28"/>
        </w:rPr>
        <w:t>праці</w:t>
      </w:r>
      <w:proofErr w:type="spellEnd"/>
      <w:r w:rsidRPr="00DC42E8">
        <w:rPr>
          <w:b/>
          <w:sz w:val="28"/>
          <w:szCs w:val="28"/>
        </w:rPr>
        <w:t>:</w:t>
      </w:r>
    </w:p>
    <w:p w:rsidR="0060132E" w:rsidRPr="0060132E" w:rsidRDefault="0060132E" w:rsidP="0060132E">
      <w:pPr>
        <w:pStyle w:val="a4"/>
        <w:ind w:left="0" w:firstLine="426"/>
        <w:rPr>
          <w:sz w:val="28"/>
          <w:szCs w:val="28"/>
        </w:rPr>
      </w:pPr>
      <w:r w:rsidRPr="0060132E">
        <w:rPr>
          <w:sz w:val="28"/>
          <w:szCs w:val="28"/>
        </w:rPr>
        <w:tab/>
      </w:r>
      <w:proofErr w:type="spellStart"/>
      <w:r w:rsidRPr="0060132E">
        <w:rPr>
          <w:sz w:val="28"/>
          <w:szCs w:val="28"/>
        </w:rPr>
        <w:t>Посадовий</w:t>
      </w:r>
      <w:proofErr w:type="spellEnd"/>
      <w:r w:rsidRPr="0060132E">
        <w:rPr>
          <w:sz w:val="28"/>
          <w:szCs w:val="28"/>
        </w:rPr>
        <w:t xml:space="preserve"> оклад – 5</w:t>
      </w:r>
      <w:r>
        <w:rPr>
          <w:sz w:val="28"/>
          <w:szCs w:val="28"/>
          <w:lang w:val="uk-UA"/>
        </w:rPr>
        <w:t>6</w:t>
      </w:r>
      <w:r w:rsidRPr="0060132E">
        <w:rPr>
          <w:sz w:val="28"/>
          <w:szCs w:val="28"/>
        </w:rPr>
        <w:t xml:space="preserve">00 грн., надбавка за </w:t>
      </w:r>
      <w:proofErr w:type="spellStart"/>
      <w:r w:rsidRPr="0060132E">
        <w:rPr>
          <w:sz w:val="28"/>
          <w:szCs w:val="28"/>
        </w:rPr>
        <w:t>вислугу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років</w:t>
      </w:r>
      <w:proofErr w:type="spellEnd"/>
      <w:r w:rsidRPr="0060132E">
        <w:rPr>
          <w:sz w:val="28"/>
          <w:szCs w:val="28"/>
        </w:rPr>
        <w:t xml:space="preserve">, надбавка за ранг державного </w:t>
      </w:r>
      <w:proofErr w:type="spellStart"/>
      <w:r w:rsidRPr="0060132E">
        <w:rPr>
          <w:sz w:val="28"/>
          <w:szCs w:val="28"/>
        </w:rPr>
        <w:t>службовця</w:t>
      </w:r>
      <w:proofErr w:type="spellEnd"/>
      <w:r w:rsidRPr="0060132E">
        <w:rPr>
          <w:sz w:val="28"/>
          <w:szCs w:val="28"/>
        </w:rPr>
        <w:t xml:space="preserve">, за </w:t>
      </w:r>
      <w:proofErr w:type="spellStart"/>
      <w:r w:rsidRPr="0060132E">
        <w:rPr>
          <w:sz w:val="28"/>
          <w:szCs w:val="28"/>
        </w:rPr>
        <w:t>наявності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достатнього</w:t>
      </w:r>
      <w:proofErr w:type="spellEnd"/>
      <w:r w:rsidRPr="0060132E">
        <w:rPr>
          <w:sz w:val="28"/>
          <w:szCs w:val="28"/>
        </w:rPr>
        <w:t xml:space="preserve"> фонду оплати </w:t>
      </w:r>
      <w:proofErr w:type="spellStart"/>
      <w:r w:rsidRPr="0060132E">
        <w:rPr>
          <w:sz w:val="28"/>
          <w:szCs w:val="28"/>
        </w:rPr>
        <w:t>праці</w:t>
      </w:r>
      <w:proofErr w:type="spellEnd"/>
      <w:r w:rsidRPr="0060132E">
        <w:rPr>
          <w:sz w:val="28"/>
          <w:szCs w:val="28"/>
        </w:rPr>
        <w:t xml:space="preserve"> – </w:t>
      </w:r>
      <w:proofErr w:type="spellStart"/>
      <w:r w:rsidRPr="0060132E">
        <w:rPr>
          <w:sz w:val="28"/>
          <w:szCs w:val="28"/>
        </w:rPr>
        <w:t>премія</w:t>
      </w:r>
      <w:proofErr w:type="spellEnd"/>
      <w:r w:rsidRPr="0060132E">
        <w:rPr>
          <w:sz w:val="28"/>
          <w:szCs w:val="28"/>
        </w:rPr>
        <w:t>.</w:t>
      </w:r>
    </w:p>
    <w:p w:rsidR="0060132E" w:rsidRPr="0060132E" w:rsidRDefault="0060132E" w:rsidP="0060132E">
      <w:pPr>
        <w:pStyle w:val="a4"/>
        <w:ind w:left="0" w:firstLine="426"/>
        <w:rPr>
          <w:b/>
          <w:sz w:val="28"/>
          <w:szCs w:val="28"/>
        </w:rPr>
      </w:pPr>
      <w:proofErr w:type="spellStart"/>
      <w:r w:rsidRPr="0060132E">
        <w:rPr>
          <w:b/>
          <w:sz w:val="28"/>
          <w:szCs w:val="28"/>
        </w:rPr>
        <w:t>Перелік</w:t>
      </w:r>
      <w:proofErr w:type="spellEnd"/>
      <w:r w:rsidRPr="0060132E">
        <w:rPr>
          <w:b/>
          <w:sz w:val="28"/>
          <w:szCs w:val="28"/>
        </w:rPr>
        <w:t xml:space="preserve"> </w:t>
      </w:r>
      <w:proofErr w:type="spellStart"/>
      <w:r w:rsidRPr="0060132E">
        <w:rPr>
          <w:b/>
          <w:sz w:val="28"/>
          <w:szCs w:val="28"/>
        </w:rPr>
        <w:t>необхідних</w:t>
      </w:r>
      <w:proofErr w:type="spellEnd"/>
      <w:r w:rsidRPr="0060132E">
        <w:rPr>
          <w:b/>
          <w:sz w:val="28"/>
          <w:szCs w:val="28"/>
        </w:rPr>
        <w:t xml:space="preserve"> </w:t>
      </w:r>
      <w:proofErr w:type="spellStart"/>
      <w:r w:rsidRPr="0060132E">
        <w:rPr>
          <w:b/>
          <w:sz w:val="28"/>
          <w:szCs w:val="28"/>
        </w:rPr>
        <w:t>документів</w:t>
      </w:r>
      <w:proofErr w:type="spellEnd"/>
      <w:r w:rsidRPr="0060132E">
        <w:rPr>
          <w:b/>
          <w:sz w:val="28"/>
          <w:szCs w:val="28"/>
        </w:rPr>
        <w:t>:</w:t>
      </w:r>
    </w:p>
    <w:p w:rsidR="0060132E" w:rsidRPr="0060132E" w:rsidRDefault="0060132E" w:rsidP="0060132E">
      <w:pPr>
        <w:pStyle w:val="a4"/>
        <w:ind w:left="0" w:firstLine="426"/>
        <w:rPr>
          <w:sz w:val="28"/>
          <w:szCs w:val="28"/>
        </w:rPr>
      </w:pPr>
      <w:r w:rsidRPr="0060132E">
        <w:rPr>
          <w:sz w:val="28"/>
          <w:szCs w:val="28"/>
        </w:rPr>
        <w:t xml:space="preserve">1) </w:t>
      </w:r>
      <w:proofErr w:type="spellStart"/>
      <w:r w:rsidRPr="0060132E">
        <w:rPr>
          <w:sz w:val="28"/>
          <w:szCs w:val="28"/>
        </w:rPr>
        <w:t>копію</w:t>
      </w:r>
      <w:proofErr w:type="spellEnd"/>
      <w:r w:rsidRPr="0060132E">
        <w:rPr>
          <w:sz w:val="28"/>
          <w:szCs w:val="28"/>
        </w:rPr>
        <w:t xml:space="preserve"> паспорта </w:t>
      </w:r>
      <w:proofErr w:type="spellStart"/>
      <w:r w:rsidRPr="0060132E">
        <w:rPr>
          <w:sz w:val="28"/>
          <w:szCs w:val="28"/>
        </w:rPr>
        <w:t>громадянина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України</w:t>
      </w:r>
      <w:proofErr w:type="spellEnd"/>
      <w:r w:rsidRPr="0060132E">
        <w:rPr>
          <w:sz w:val="28"/>
          <w:szCs w:val="28"/>
        </w:rPr>
        <w:t>;</w:t>
      </w:r>
    </w:p>
    <w:p w:rsidR="0060132E" w:rsidRPr="0060132E" w:rsidRDefault="0060132E" w:rsidP="0060132E">
      <w:pPr>
        <w:pStyle w:val="a4"/>
        <w:ind w:left="0" w:firstLine="426"/>
        <w:rPr>
          <w:sz w:val="28"/>
          <w:szCs w:val="28"/>
        </w:rPr>
      </w:pPr>
      <w:r w:rsidRPr="0060132E">
        <w:rPr>
          <w:sz w:val="28"/>
          <w:szCs w:val="28"/>
        </w:rPr>
        <w:t xml:space="preserve">2) резюме у </w:t>
      </w:r>
      <w:proofErr w:type="spellStart"/>
      <w:r w:rsidRPr="0060132E">
        <w:rPr>
          <w:sz w:val="28"/>
          <w:szCs w:val="28"/>
        </w:rPr>
        <w:t>довільній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формі</w:t>
      </w:r>
      <w:proofErr w:type="spellEnd"/>
      <w:r w:rsidRPr="0060132E">
        <w:rPr>
          <w:sz w:val="28"/>
          <w:szCs w:val="28"/>
        </w:rPr>
        <w:t>;</w:t>
      </w:r>
    </w:p>
    <w:p w:rsidR="0060132E" w:rsidRPr="0060132E" w:rsidRDefault="0060132E" w:rsidP="0060132E">
      <w:pPr>
        <w:pStyle w:val="a4"/>
        <w:ind w:left="0" w:firstLine="426"/>
        <w:rPr>
          <w:sz w:val="28"/>
          <w:szCs w:val="28"/>
        </w:rPr>
      </w:pPr>
      <w:r w:rsidRPr="0060132E">
        <w:rPr>
          <w:sz w:val="28"/>
          <w:szCs w:val="28"/>
        </w:rPr>
        <w:t xml:space="preserve">3) </w:t>
      </w:r>
      <w:proofErr w:type="spellStart"/>
      <w:r w:rsidRPr="0060132E">
        <w:rPr>
          <w:sz w:val="28"/>
          <w:szCs w:val="28"/>
        </w:rPr>
        <w:t>копію</w:t>
      </w:r>
      <w:proofErr w:type="spellEnd"/>
      <w:r w:rsidRPr="0060132E">
        <w:rPr>
          <w:sz w:val="28"/>
          <w:szCs w:val="28"/>
        </w:rPr>
        <w:t xml:space="preserve"> (</w:t>
      </w:r>
      <w:proofErr w:type="spellStart"/>
      <w:r w:rsidRPr="0060132E">
        <w:rPr>
          <w:sz w:val="28"/>
          <w:szCs w:val="28"/>
        </w:rPr>
        <w:t>копії</w:t>
      </w:r>
      <w:proofErr w:type="spellEnd"/>
      <w:r w:rsidRPr="0060132E">
        <w:rPr>
          <w:sz w:val="28"/>
          <w:szCs w:val="28"/>
        </w:rPr>
        <w:t>) документа (</w:t>
      </w:r>
      <w:proofErr w:type="spellStart"/>
      <w:r w:rsidRPr="0060132E">
        <w:rPr>
          <w:sz w:val="28"/>
          <w:szCs w:val="28"/>
        </w:rPr>
        <w:t>документів</w:t>
      </w:r>
      <w:proofErr w:type="spellEnd"/>
      <w:r w:rsidRPr="0060132E">
        <w:rPr>
          <w:sz w:val="28"/>
          <w:szCs w:val="28"/>
        </w:rPr>
        <w:t xml:space="preserve">) про </w:t>
      </w:r>
      <w:proofErr w:type="spellStart"/>
      <w:r w:rsidRPr="0060132E">
        <w:rPr>
          <w:sz w:val="28"/>
          <w:szCs w:val="28"/>
        </w:rPr>
        <w:t>освіту</w:t>
      </w:r>
      <w:proofErr w:type="spellEnd"/>
      <w:r w:rsidRPr="0060132E">
        <w:rPr>
          <w:sz w:val="28"/>
          <w:szCs w:val="28"/>
        </w:rPr>
        <w:t>.</w:t>
      </w:r>
    </w:p>
    <w:p w:rsidR="00882CF4" w:rsidRPr="00520681" w:rsidRDefault="0060132E" w:rsidP="00882CF4">
      <w:pPr>
        <w:jc w:val="both"/>
        <w:rPr>
          <w:sz w:val="28"/>
          <w:szCs w:val="28"/>
        </w:rPr>
      </w:pPr>
      <w:r w:rsidRPr="0060132E">
        <w:rPr>
          <w:sz w:val="28"/>
          <w:szCs w:val="28"/>
        </w:rPr>
        <w:tab/>
      </w:r>
      <w:proofErr w:type="spellStart"/>
      <w:r w:rsidRPr="0060132E">
        <w:rPr>
          <w:sz w:val="28"/>
          <w:szCs w:val="28"/>
        </w:rPr>
        <w:t>Документи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приймаються</w:t>
      </w:r>
      <w:proofErr w:type="spellEnd"/>
      <w:r w:rsidRPr="0060132E">
        <w:rPr>
          <w:sz w:val="28"/>
          <w:szCs w:val="28"/>
        </w:rPr>
        <w:t xml:space="preserve"> на </w:t>
      </w:r>
      <w:proofErr w:type="spellStart"/>
      <w:r w:rsidRPr="0060132E">
        <w:rPr>
          <w:sz w:val="28"/>
          <w:szCs w:val="28"/>
        </w:rPr>
        <w:t>електрону</w:t>
      </w:r>
      <w:proofErr w:type="spellEnd"/>
      <w:r w:rsidRPr="0060132E">
        <w:rPr>
          <w:sz w:val="28"/>
          <w:szCs w:val="28"/>
        </w:rPr>
        <w:t xml:space="preserve"> адресу:</w:t>
      </w:r>
      <w:r w:rsidRPr="00B93873">
        <w:t xml:space="preserve"> </w:t>
      </w:r>
      <w:r>
        <w:t xml:space="preserve"> </w:t>
      </w:r>
      <w:hyperlink r:id="rId5" w:history="1">
        <w:r w:rsidR="00882CF4" w:rsidRPr="00A21337">
          <w:rPr>
            <w:rStyle w:val="a5"/>
            <w:b/>
            <w:sz w:val="28"/>
            <w:szCs w:val="28"/>
          </w:rPr>
          <w:t>uz.HR@land.gov.ua</w:t>
        </w:r>
      </w:hyperlink>
      <w:r w:rsidR="00882CF4">
        <w:rPr>
          <w:b/>
          <w:sz w:val="28"/>
          <w:szCs w:val="28"/>
          <w:u w:val="single"/>
          <w:lang w:val="uk-UA"/>
        </w:rPr>
        <w:t xml:space="preserve"> </w:t>
      </w:r>
      <w:r w:rsidR="00882CF4" w:rsidRPr="00520681">
        <w:rPr>
          <w:sz w:val="28"/>
          <w:szCs w:val="28"/>
        </w:rPr>
        <w:t xml:space="preserve">в строк до </w:t>
      </w:r>
      <w:r w:rsidR="00882CF4" w:rsidRPr="00520681">
        <w:rPr>
          <w:b/>
          <w:sz w:val="28"/>
          <w:szCs w:val="28"/>
        </w:rPr>
        <w:t>18.12.2023 року</w:t>
      </w:r>
      <w:r w:rsidR="00882CF4">
        <w:rPr>
          <w:b/>
          <w:sz w:val="28"/>
          <w:szCs w:val="28"/>
        </w:rPr>
        <w:t>.</w:t>
      </w:r>
    </w:p>
    <w:p w:rsidR="0060132E" w:rsidRPr="00882CF4" w:rsidRDefault="0060132E" w:rsidP="0060132E">
      <w:pPr>
        <w:pStyle w:val="a4"/>
        <w:ind w:left="0" w:firstLine="426"/>
        <w:jc w:val="both"/>
        <w:rPr>
          <w:b/>
          <w:sz w:val="28"/>
          <w:szCs w:val="28"/>
          <w:lang w:val="uk-UA"/>
        </w:rPr>
      </w:pPr>
    </w:p>
    <w:p w:rsidR="0060132E" w:rsidRPr="0060132E" w:rsidRDefault="0060132E" w:rsidP="0060132E">
      <w:pPr>
        <w:pStyle w:val="a4"/>
        <w:ind w:left="0" w:firstLine="426"/>
        <w:jc w:val="both"/>
        <w:rPr>
          <w:sz w:val="28"/>
          <w:szCs w:val="28"/>
        </w:rPr>
      </w:pPr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Додаткову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інформацію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можна</w:t>
      </w:r>
      <w:proofErr w:type="spellEnd"/>
      <w:r w:rsidRPr="0060132E">
        <w:rPr>
          <w:sz w:val="28"/>
          <w:szCs w:val="28"/>
        </w:rPr>
        <w:t xml:space="preserve"> </w:t>
      </w:r>
      <w:proofErr w:type="spellStart"/>
      <w:r w:rsidRPr="0060132E">
        <w:rPr>
          <w:sz w:val="28"/>
          <w:szCs w:val="28"/>
        </w:rPr>
        <w:t>отримати</w:t>
      </w:r>
      <w:proofErr w:type="spellEnd"/>
      <w:r w:rsidRPr="0060132E">
        <w:rPr>
          <w:sz w:val="28"/>
          <w:szCs w:val="28"/>
        </w:rPr>
        <w:t xml:space="preserve"> за телефоном (0312)  61-48-10.</w:t>
      </w:r>
    </w:p>
    <w:p w:rsidR="0060132E" w:rsidRPr="00F342E0" w:rsidRDefault="0060132E" w:rsidP="0060132E">
      <w:pPr>
        <w:pStyle w:val="a4"/>
        <w:ind w:left="0" w:firstLine="426"/>
        <w:jc w:val="both"/>
      </w:pPr>
    </w:p>
    <w:p w:rsidR="0060132E" w:rsidRPr="00F342E0" w:rsidRDefault="0060132E" w:rsidP="0060132E">
      <w:pPr>
        <w:pStyle w:val="a4"/>
        <w:ind w:left="0" w:firstLine="426"/>
        <w:jc w:val="both"/>
      </w:pPr>
      <w:proofErr w:type="spellStart"/>
      <w:r w:rsidRPr="00F342E0">
        <w:t>Додатково</w:t>
      </w:r>
      <w:proofErr w:type="spellEnd"/>
      <w:r w:rsidRPr="00F342E0">
        <w:t xml:space="preserve"> </w:t>
      </w:r>
      <w:proofErr w:type="spellStart"/>
      <w:r w:rsidRPr="00F342E0">
        <w:t>інформуємо</w:t>
      </w:r>
      <w:proofErr w:type="spellEnd"/>
      <w:r w:rsidRPr="00F342E0">
        <w:t xml:space="preserve">, </w:t>
      </w:r>
      <w:proofErr w:type="spellStart"/>
      <w:r w:rsidRPr="00F342E0">
        <w:t>що</w:t>
      </w:r>
      <w:proofErr w:type="spellEnd"/>
      <w:r w:rsidRPr="00F342E0">
        <w:t xml:space="preserve"> </w:t>
      </w:r>
      <w:proofErr w:type="spellStart"/>
      <w:r w:rsidRPr="00F342E0">
        <w:t>відповідно</w:t>
      </w:r>
      <w:proofErr w:type="spellEnd"/>
      <w:r w:rsidRPr="00F342E0">
        <w:t xml:space="preserve"> до </w:t>
      </w:r>
      <w:proofErr w:type="spellStart"/>
      <w:r w:rsidRPr="00F342E0">
        <w:t>внесених</w:t>
      </w:r>
      <w:proofErr w:type="spellEnd"/>
      <w:r w:rsidRPr="00F342E0">
        <w:t xml:space="preserve"> </w:t>
      </w:r>
      <w:proofErr w:type="spellStart"/>
      <w:r w:rsidRPr="00F342E0">
        <w:t>змін</w:t>
      </w:r>
      <w:proofErr w:type="spellEnd"/>
      <w:r w:rsidRPr="00F342E0">
        <w:t xml:space="preserve"> до Закону </w:t>
      </w:r>
      <w:proofErr w:type="spellStart"/>
      <w:r w:rsidRPr="00F342E0">
        <w:t>України</w:t>
      </w:r>
      <w:proofErr w:type="spellEnd"/>
      <w:r w:rsidRPr="00F342E0">
        <w:t xml:space="preserve"> </w:t>
      </w:r>
      <w:r>
        <w:t>“</w:t>
      </w:r>
      <w:r w:rsidRPr="00F342E0">
        <w:t xml:space="preserve">Про </w:t>
      </w:r>
      <w:proofErr w:type="spellStart"/>
      <w:r w:rsidRPr="00F342E0">
        <w:t>правовий</w:t>
      </w:r>
      <w:proofErr w:type="spellEnd"/>
      <w:r w:rsidRPr="00F342E0">
        <w:t xml:space="preserve"> режим </w:t>
      </w:r>
      <w:proofErr w:type="spellStart"/>
      <w:r w:rsidRPr="00F342E0">
        <w:t>воєнного</w:t>
      </w:r>
      <w:proofErr w:type="spellEnd"/>
      <w:r w:rsidRPr="00F342E0">
        <w:t xml:space="preserve"> стану</w:t>
      </w:r>
      <w:r>
        <w:t>”</w:t>
      </w:r>
      <w:r w:rsidRPr="00F342E0">
        <w:t xml:space="preserve"> (</w:t>
      </w:r>
      <w:proofErr w:type="spellStart"/>
      <w:r w:rsidRPr="00F342E0">
        <w:t>далі</w:t>
      </w:r>
      <w:proofErr w:type="spellEnd"/>
      <w:r w:rsidRPr="00F342E0">
        <w:t xml:space="preserve"> – Закон), у </w:t>
      </w:r>
      <w:proofErr w:type="spellStart"/>
      <w:r w:rsidRPr="00F342E0">
        <w:t>період</w:t>
      </w:r>
      <w:proofErr w:type="spellEnd"/>
      <w:r w:rsidRPr="00F342E0">
        <w:t xml:space="preserve"> </w:t>
      </w:r>
      <w:proofErr w:type="spellStart"/>
      <w:r w:rsidRPr="00F342E0">
        <w:t>дії</w:t>
      </w:r>
      <w:proofErr w:type="spellEnd"/>
      <w:r w:rsidRPr="00F342E0">
        <w:t xml:space="preserve"> </w:t>
      </w:r>
      <w:proofErr w:type="spellStart"/>
      <w:r w:rsidRPr="00F342E0">
        <w:t>воєнного</w:t>
      </w:r>
      <w:proofErr w:type="spellEnd"/>
      <w:r w:rsidRPr="00F342E0">
        <w:t xml:space="preserve"> стану особи </w:t>
      </w:r>
      <w:proofErr w:type="spellStart"/>
      <w:r w:rsidRPr="00F342E0">
        <w:t>призначаю</w:t>
      </w:r>
      <w:r>
        <w:t>ться</w:t>
      </w:r>
      <w:proofErr w:type="spellEnd"/>
      <w:r>
        <w:t xml:space="preserve"> на посади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 w:rsidRPr="00F342E0">
        <w:t xml:space="preserve"> без конкурсного </w:t>
      </w:r>
      <w:proofErr w:type="spellStart"/>
      <w:r w:rsidRPr="00F342E0">
        <w:t>відбору</w:t>
      </w:r>
      <w:proofErr w:type="spellEnd"/>
      <w:r w:rsidRPr="00F342E0">
        <w:t xml:space="preserve">. Разом з </w:t>
      </w:r>
      <w:proofErr w:type="spellStart"/>
      <w:r w:rsidRPr="00F342E0">
        <w:t>тим</w:t>
      </w:r>
      <w:proofErr w:type="spellEnd"/>
      <w:r w:rsidRPr="00F342E0">
        <w:t xml:space="preserve">, </w:t>
      </w:r>
      <w:proofErr w:type="spellStart"/>
      <w:r w:rsidRPr="00F342E0">
        <w:t>після</w:t>
      </w:r>
      <w:proofErr w:type="spellEnd"/>
      <w:r w:rsidRPr="00F342E0">
        <w:t xml:space="preserve"> </w:t>
      </w:r>
      <w:proofErr w:type="spellStart"/>
      <w:r w:rsidRPr="00F342E0">
        <w:t>припинення</w:t>
      </w:r>
      <w:proofErr w:type="spellEnd"/>
      <w:r w:rsidRPr="00F342E0">
        <w:t xml:space="preserve"> </w:t>
      </w:r>
      <w:proofErr w:type="spellStart"/>
      <w:r w:rsidRPr="00F342E0">
        <w:t>чи</w:t>
      </w:r>
      <w:proofErr w:type="spellEnd"/>
      <w:r w:rsidRPr="00F342E0">
        <w:t xml:space="preserve"> </w:t>
      </w:r>
      <w:proofErr w:type="spellStart"/>
      <w:r w:rsidRPr="00F342E0">
        <w:t>скасування</w:t>
      </w:r>
      <w:proofErr w:type="spellEnd"/>
      <w:r w:rsidRPr="00F342E0">
        <w:t xml:space="preserve"> </w:t>
      </w:r>
      <w:proofErr w:type="spellStart"/>
      <w:r w:rsidRPr="00F342E0">
        <w:t>воєнного</w:t>
      </w:r>
      <w:proofErr w:type="spellEnd"/>
      <w:r w:rsidRPr="00F342E0">
        <w:t xml:space="preserve"> стану, але не </w:t>
      </w:r>
      <w:proofErr w:type="spellStart"/>
      <w:r w:rsidRPr="00F342E0">
        <w:t>пізніше</w:t>
      </w:r>
      <w:proofErr w:type="spellEnd"/>
      <w:r w:rsidRPr="00F342E0">
        <w:t xml:space="preserve"> шести </w:t>
      </w:r>
      <w:proofErr w:type="spellStart"/>
      <w:r w:rsidRPr="00F342E0">
        <w:t>місяців</w:t>
      </w:r>
      <w:proofErr w:type="spellEnd"/>
      <w:r w:rsidRPr="00F342E0">
        <w:t xml:space="preserve"> з дня </w:t>
      </w:r>
      <w:proofErr w:type="spellStart"/>
      <w:r w:rsidRPr="00F342E0">
        <w:t>його</w:t>
      </w:r>
      <w:proofErr w:type="spellEnd"/>
      <w:r w:rsidRPr="00F342E0">
        <w:t xml:space="preserve"> </w:t>
      </w:r>
      <w:proofErr w:type="spellStart"/>
      <w:r w:rsidRPr="00F342E0">
        <w:t>припинення</w:t>
      </w:r>
      <w:proofErr w:type="spellEnd"/>
      <w:r w:rsidRPr="00F342E0">
        <w:t xml:space="preserve"> </w:t>
      </w:r>
      <w:proofErr w:type="spellStart"/>
      <w:r w:rsidRPr="00F342E0">
        <w:t>чи</w:t>
      </w:r>
      <w:proofErr w:type="spellEnd"/>
      <w:r w:rsidRPr="00F342E0">
        <w:t xml:space="preserve"> </w:t>
      </w:r>
      <w:proofErr w:type="spellStart"/>
      <w:r w:rsidRPr="00F342E0">
        <w:t>скасування</w:t>
      </w:r>
      <w:proofErr w:type="spellEnd"/>
      <w:r w:rsidRPr="00F342E0">
        <w:t xml:space="preserve">, на посади </w:t>
      </w:r>
      <w:proofErr w:type="spellStart"/>
      <w:r w:rsidRPr="00F342E0">
        <w:t>державної</w:t>
      </w:r>
      <w:proofErr w:type="spellEnd"/>
      <w:r w:rsidRPr="00F342E0">
        <w:t xml:space="preserve"> </w:t>
      </w:r>
      <w:proofErr w:type="spellStart"/>
      <w:r w:rsidRPr="00F342E0">
        <w:t>служби</w:t>
      </w:r>
      <w:proofErr w:type="spellEnd"/>
      <w:r w:rsidRPr="00F342E0">
        <w:t xml:space="preserve">, на </w:t>
      </w:r>
      <w:proofErr w:type="spellStart"/>
      <w:r w:rsidRPr="00F342E0">
        <w:t>які</w:t>
      </w:r>
      <w:proofErr w:type="spellEnd"/>
      <w:r w:rsidRPr="00F342E0">
        <w:t xml:space="preserve"> особи </w:t>
      </w:r>
      <w:proofErr w:type="spellStart"/>
      <w:r w:rsidRPr="00F342E0">
        <w:t>призначені</w:t>
      </w:r>
      <w:proofErr w:type="spellEnd"/>
      <w:r w:rsidRPr="00F342E0">
        <w:t xml:space="preserve"> </w:t>
      </w:r>
      <w:proofErr w:type="gramStart"/>
      <w:r w:rsidRPr="00F342E0">
        <w:t>без конкурсу</w:t>
      </w:r>
      <w:proofErr w:type="gramEnd"/>
      <w:r w:rsidRPr="00F342E0">
        <w:t xml:space="preserve">, </w:t>
      </w:r>
      <w:proofErr w:type="spellStart"/>
      <w:r w:rsidRPr="00F342E0">
        <w:t>оголошується</w:t>
      </w:r>
      <w:proofErr w:type="spellEnd"/>
      <w:r w:rsidRPr="00F342E0">
        <w:t xml:space="preserve"> конкурс. </w:t>
      </w:r>
      <w:proofErr w:type="spellStart"/>
      <w:r w:rsidRPr="00F342E0">
        <w:t>Граничний</w:t>
      </w:r>
      <w:proofErr w:type="spellEnd"/>
      <w:r w:rsidRPr="00F342E0">
        <w:t xml:space="preserve"> строк </w:t>
      </w:r>
      <w:proofErr w:type="spellStart"/>
      <w:r w:rsidRPr="00F342E0">
        <w:t>перебування</w:t>
      </w:r>
      <w:proofErr w:type="spellEnd"/>
      <w:r w:rsidRPr="00F342E0">
        <w:t xml:space="preserve"> особи на </w:t>
      </w:r>
      <w:proofErr w:type="spellStart"/>
      <w:r w:rsidRPr="00F342E0">
        <w:t>посаді</w:t>
      </w:r>
      <w:proofErr w:type="spellEnd"/>
      <w:r w:rsidRPr="00F342E0">
        <w:t xml:space="preserve">, </w:t>
      </w:r>
      <w:proofErr w:type="gramStart"/>
      <w:r w:rsidRPr="00F342E0">
        <w:t>на яку</w:t>
      </w:r>
      <w:proofErr w:type="gramEnd"/>
      <w:r w:rsidRPr="00F342E0">
        <w:t xml:space="preserve"> </w:t>
      </w:r>
      <w:proofErr w:type="spellStart"/>
      <w:r w:rsidRPr="00F342E0">
        <w:t>її</w:t>
      </w:r>
      <w:proofErr w:type="spellEnd"/>
      <w:r w:rsidRPr="00F342E0">
        <w:t xml:space="preserve"> </w:t>
      </w:r>
      <w:proofErr w:type="spellStart"/>
      <w:r w:rsidRPr="00F342E0">
        <w:t>призначено</w:t>
      </w:r>
      <w:proofErr w:type="spellEnd"/>
      <w:r w:rsidRPr="00F342E0">
        <w:t xml:space="preserve"> без конкурсу, становить 12 </w:t>
      </w:r>
      <w:proofErr w:type="spellStart"/>
      <w:r w:rsidRPr="00F342E0">
        <w:t>місяців</w:t>
      </w:r>
      <w:proofErr w:type="spellEnd"/>
      <w:r w:rsidRPr="00F342E0">
        <w:t xml:space="preserve"> з дня </w:t>
      </w:r>
      <w:proofErr w:type="spellStart"/>
      <w:r w:rsidRPr="00F342E0">
        <w:t>припинення</w:t>
      </w:r>
      <w:proofErr w:type="spellEnd"/>
      <w:r w:rsidRPr="00F342E0">
        <w:t xml:space="preserve"> </w:t>
      </w:r>
      <w:proofErr w:type="spellStart"/>
      <w:r w:rsidRPr="00F342E0">
        <w:t>чи</w:t>
      </w:r>
      <w:proofErr w:type="spellEnd"/>
      <w:r w:rsidRPr="00F342E0">
        <w:t xml:space="preserve"> </w:t>
      </w:r>
      <w:proofErr w:type="spellStart"/>
      <w:r w:rsidRPr="00F342E0">
        <w:t>скасування</w:t>
      </w:r>
      <w:proofErr w:type="spellEnd"/>
      <w:r w:rsidRPr="00F342E0">
        <w:t xml:space="preserve"> </w:t>
      </w:r>
      <w:proofErr w:type="spellStart"/>
      <w:r w:rsidRPr="00F342E0">
        <w:t>воєнного</w:t>
      </w:r>
      <w:proofErr w:type="spellEnd"/>
      <w:r w:rsidRPr="00F342E0">
        <w:t xml:space="preserve"> стану.</w:t>
      </w:r>
    </w:p>
    <w:p w:rsidR="0060132E" w:rsidRPr="0060132E" w:rsidRDefault="0060132E" w:rsidP="0060132E">
      <w:pPr>
        <w:pStyle w:val="a4"/>
        <w:ind w:left="0" w:firstLine="426"/>
        <w:jc w:val="both"/>
      </w:pPr>
    </w:p>
    <w:sectPr w:rsidR="0060132E" w:rsidRPr="0060132E" w:rsidSect="00273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60D"/>
    <w:multiLevelType w:val="hybridMultilevel"/>
    <w:tmpl w:val="F1A04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2E"/>
    <w:rsid w:val="00001236"/>
    <w:rsid w:val="001D1BF5"/>
    <w:rsid w:val="001E1401"/>
    <w:rsid w:val="002731B1"/>
    <w:rsid w:val="004731E1"/>
    <w:rsid w:val="005B3A82"/>
    <w:rsid w:val="0060132E"/>
    <w:rsid w:val="00673D74"/>
    <w:rsid w:val="00763602"/>
    <w:rsid w:val="008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76D7"/>
  <w15:docId w15:val="{D17FE89F-11D3-49F1-8E81-3580D326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32E"/>
  </w:style>
  <w:style w:type="paragraph" w:customStyle="1" w:styleId="rvps2">
    <w:name w:val="rvps2"/>
    <w:basedOn w:val="a"/>
    <w:rsid w:val="0060132E"/>
  </w:style>
  <w:style w:type="paragraph" w:styleId="a4">
    <w:name w:val="List Paragraph"/>
    <w:basedOn w:val="a"/>
    <w:uiPriority w:val="34"/>
    <w:qFormat/>
    <w:rsid w:val="006013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.HR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2023-12-07T08:41:00Z</dcterms:created>
  <dcterms:modified xsi:type="dcterms:W3CDTF">2023-12-07T09:39:00Z</dcterms:modified>
</cp:coreProperties>
</file>