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03B0">
        <w:rPr>
          <w:rFonts w:ascii="Times New Roman" w:hAnsi="Times New Roman" w:cs="Times New Roman"/>
          <w:sz w:val="28"/>
          <w:szCs w:val="28"/>
          <w:u w:val="single"/>
        </w:rPr>
        <w:t>планування, методичного забезпечення та аналізу інспекційної діяльності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Організація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здійснення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планових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позапланових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перевірок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в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частині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дотримання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земельного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законодавства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,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використання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охорони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земель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усіх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категорій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і форм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власності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.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Участь у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розробці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річного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щоквартальних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планів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503B0">
        <w:rPr>
          <w:rFonts w:ascii="Times New Roman" w:hAnsi="Times New Roman"/>
          <w:sz w:val="28"/>
          <w:szCs w:val="28"/>
          <w:lang w:eastAsia="ru-RU"/>
        </w:rPr>
        <w:t>Управління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Узагальнення та аналіз результати роботи Управління з питань здійснення державного нагляду (контролю) </w:t>
      </w:r>
      <w:r w:rsidRPr="00E503B0">
        <w:rPr>
          <w:rFonts w:ascii="Times New Roman" w:hAnsi="Times New Roman"/>
          <w:color w:val="000000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 xml:space="preserve">Організація збирання, зведення та аналіз інформації щодо здійснення державного нагляду (контролю) </w:t>
      </w:r>
      <w:r w:rsidRPr="00E503B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>З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абезпечення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обліку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земельного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достовірності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об’єктивності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статистичної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інформації</w:t>
      </w:r>
      <w:proofErr w:type="spellEnd"/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 xml:space="preserve">Взаємодія з засобами масової інформації з питань висвітлення актуальних проблем здійснення державного нагляду (контролю) </w:t>
      </w:r>
      <w:r w:rsidRPr="00E503B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</w:rPr>
        <w:t>Ведення діловодства та архіву відповідно до встановлених правил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належать до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компетенції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503B0">
        <w:rPr>
          <w:rFonts w:ascii="Times New Roman" w:hAnsi="Times New Roman"/>
          <w:sz w:val="28"/>
          <w:szCs w:val="28"/>
          <w:lang w:eastAsia="ru-RU"/>
        </w:rPr>
        <w:t>Управління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паспорт громадянина України;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85B86"/>
    <w:rsid w:val="003071FC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847C43"/>
    <w:rsid w:val="0094625A"/>
    <w:rsid w:val="00993AB7"/>
    <w:rsid w:val="00996592"/>
    <w:rsid w:val="00AC1F3A"/>
    <w:rsid w:val="00B126E2"/>
    <w:rsid w:val="00B30C70"/>
    <w:rsid w:val="00B4449D"/>
    <w:rsid w:val="00B46B0B"/>
    <w:rsid w:val="00B93873"/>
    <w:rsid w:val="00B94F99"/>
    <w:rsid w:val="00C07D3A"/>
    <w:rsid w:val="00C15204"/>
    <w:rsid w:val="00D65F23"/>
    <w:rsid w:val="00DC1DFB"/>
    <w:rsid w:val="00DC42E8"/>
    <w:rsid w:val="00DF5C4C"/>
    <w:rsid w:val="00E1036D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516C1-7612-4259-9C52-276ADC3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2024-09-11T07:31:00Z</dcterms:created>
  <dcterms:modified xsi:type="dcterms:W3CDTF">2024-09-11T07:31:00Z</dcterms:modified>
</cp:coreProperties>
</file>