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707"/>
        <w:tblW w:w="13325" w:type="dxa"/>
        <w:tblLook w:val="04A0" w:firstRow="1" w:lastRow="0" w:firstColumn="1" w:lastColumn="0" w:noHBand="0" w:noVBand="1"/>
      </w:tblPr>
      <w:tblGrid>
        <w:gridCol w:w="3823"/>
        <w:gridCol w:w="3480"/>
        <w:gridCol w:w="6022"/>
      </w:tblGrid>
      <w:tr w:rsidR="00260B4F" w:rsidRPr="00EB197A" w14:paraId="48F23484" w14:textId="77777777" w:rsidTr="00260B4F">
        <w:trPr>
          <w:trHeight w:val="1155"/>
        </w:trPr>
        <w:tc>
          <w:tcPr>
            <w:tcW w:w="3823" w:type="dxa"/>
          </w:tcPr>
          <w:p w14:paraId="7D1C6741" w14:textId="77777777" w:rsidR="00260B4F" w:rsidRPr="00EB197A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480" w:type="dxa"/>
          </w:tcPr>
          <w:p w14:paraId="45B23507" w14:textId="77777777" w:rsidR="00260B4F" w:rsidRPr="00EB197A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22" w:type="dxa"/>
          </w:tcPr>
          <w:p w14:paraId="60A936AA" w14:textId="77777777" w:rsidR="00260B4F" w:rsidRPr="00EB197A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56A311E4" w14:textId="77777777" w:rsidR="00260B4F" w:rsidRPr="00EB197A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B4F" w:rsidRPr="00EB197A" w14:paraId="4272E47A" w14:textId="77777777" w:rsidTr="00260B4F">
        <w:trPr>
          <w:trHeight w:val="311"/>
        </w:trPr>
        <w:tc>
          <w:tcPr>
            <w:tcW w:w="13325" w:type="dxa"/>
            <w:gridSpan w:val="3"/>
          </w:tcPr>
          <w:p w14:paraId="60A203A6" w14:textId="58371DD0" w:rsidR="00260B4F" w:rsidRPr="00EB197A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Ужгородський район</w:t>
            </w:r>
          </w:p>
        </w:tc>
      </w:tr>
      <w:tr w:rsidR="00260B4F" w:rsidRPr="00EB197A" w14:paraId="2E7572D6" w14:textId="77777777" w:rsidTr="00260B4F">
        <w:trPr>
          <w:trHeight w:val="1155"/>
        </w:trPr>
        <w:tc>
          <w:tcPr>
            <w:tcW w:w="3823" w:type="dxa"/>
          </w:tcPr>
          <w:p w14:paraId="0ED579E2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2EB182FB" w14:textId="77777777" w:rsidR="00260B4F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Чопської міської ради</w:t>
            </w:r>
          </w:p>
          <w:p w14:paraId="6AFAB3A5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2ECAA054" w14:textId="77777777" w:rsidR="00260B4F" w:rsidRPr="00EB197A" w:rsidRDefault="00260B4F" w:rsidP="00260B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УК в Ужгор. р/м. Чоп/22012500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38015605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34317879027128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68B84E9B" w14:textId="77777777" w:rsidTr="00260B4F">
        <w:trPr>
          <w:trHeight w:val="1155"/>
        </w:trPr>
        <w:tc>
          <w:tcPr>
            <w:tcW w:w="3823" w:type="dxa"/>
          </w:tcPr>
          <w:p w14:paraId="6AC337AF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5E3C1A66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 Ужгородської міської ради</w:t>
            </w:r>
            <w:r w:rsidRPr="0005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2" w:type="dxa"/>
          </w:tcPr>
          <w:p w14:paraId="42CDB57D" w14:textId="77777777" w:rsidR="00260B4F" w:rsidRPr="00052946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м. Ужгород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Ужгород/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22012500, код отримувача (ЄДРПОУ): 38015610, номер рахунку (</w:t>
            </w:r>
            <w:r w:rsidRPr="0005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5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2989999800000</w:t>
            </w:r>
            <w:r w:rsidRPr="00052946">
              <w:rPr>
                <w:rFonts w:ascii="Times New Roman" w:hAnsi="Times New Roman" w:cs="Times New Roman"/>
                <w:sz w:val="24"/>
                <w:szCs w:val="24"/>
              </w:rPr>
              <w:t>34316879027118,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398E9E18" w14:textId="77777777" w:rsidTr="00260B4F">
        <w:trPr>
          <w:trHeight w:val="1155"/>
        </w:trPr>
        <w:tc>
          <w:tcPr>
            <w:tcW w:w="3823" w:type="dxa"/>
          </w:tcPr>
          <w:p w14:paraId="01AC741E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4FEF5447" w14:textId="77777777" w:rsidR="00260B4F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Ужгородської районної державної адміністрації</w:t>
            </w:r>
          </w:p>
          <w:p w14:paraId="2B80F62C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0D70C051" w14:textId="77777777" w:rsidR="00260B4F" w:rsidRPr="00DD10AC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Отримувач кош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тів УК в Ужгор. р./Ужгородськ. 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 xml:space="preserve">  р-н/22012500, код отримувача (ЄДРПОУ): 38015605 номер рахунку (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8999980000034311879227924,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3B8A63E1" w14:textId="77777777" w:rsidTr="00260B4F">
        <w:trPr>
          <w:trHeight w:val="1390"/>
        </w:trPr>
        <w:tc>
          <w:tcPr>
            <w:tcW w:w="3823" w:type="dxa"/>
          </w:tcPr>
          <w:p w14:paraId="2F53E12D" w14:textId="77777777" w:rsidR="00260B4F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  <w:p w14:paraId="3FF248C0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(безпосередньо)</w:t>
            </w:r>
          </w:p>
        </w:tc>
        <w:tc>
          <w:tcPr>
            <w:tcW w:w="3480" w:type="dxa"/>
          </w:tcPr>
          <w:p w14:paraId="4CDDB994" w14:textId="77777777" w:rsidR="00260B4F" w:rsidRPr="007728CB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6022" w:type="dxa"/>
          </w:tcPr>
          <w:p w14:paraId="712535B5" w14:textId="77777777" w:rsidR="00260B4F" w:rsidRPr="006D53B5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6D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6D53B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6D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D53B5">
              <w:rPr>
                <w:rFonts w:ascii="Times New Roman" w:hAnsi="Times New Roman" w:cs="Times New Roman"/>
                <w:sz w:val="24"/>
                <w:szCs w:val="24"/>
              </w:rPr>
              <w:t>298999980000034316879027118,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03897985" w14:textId="77777777" w:rsidTr="00260B4F">
        <w:trPr>
          <w:trHeight w:val="1155"/>
        </w:trPr>
        <w:tc>
          <w:tcPr>
            <w:tcW w:w="3823" w:type="dxa"/>
          </w:tcPr>
          <w:p w14:paraId="472683C8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2B9A6FB7" w14:textId="77777777" w:rsidR="00260B4F" w:rsidRDefault="00260B4F" w:rsidP="0026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Чопської міської ради</w:t>
            </w:r>
          </w:p>
        </w:tc>
        <w:tc>
          <w:tcPr>
            <w:tcW w:w="6022" w:type="dxa"/>
          </w:tcPr>
          <w:p w14:paraId="5EBC9413" w14:textId="77777777" w:rsidR="00260B4F" w:rsidRPr="006D53B5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sz w:val="24"/>
                <w:szCs w:val="24"/>
              </w:rPr>
              <w:t>Отримувач коштів УК в Ужгор. р/м. Чоп/22012500, код отримувача (ЄДРПОУ): 38015605, номер рахунку (</w:t>
            </w:r>
            <w:r w:rsidRPr="006D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6D53B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6D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D53B5">
              <w:rPr>
                <w:rFonts w:ascii="Times New Roman" w:hAnsi="Times New Roman" w:cs="Times New Roman"/>
                <w:sz w:val="24"/>
                <w:szCs w:val="24"/>
              </w:rPr>
              <w:t>058999980000034317879027128,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4E53D278" w14:textId="77777777" w:rsidTr="00260B4F">
        <w:trPr>
          <w:trHeight w:val="1155"/>
        </w:trPr>
        <w:tc>
          <w:tcPr>
            <w:tcW w:w="3823" w:type="dxa"/>
          </w:tcPr>
          <w:p w14:paraId="4C0783E9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575C5C02" w14:textId="77777777" w:rsidR="00260B4F" w:rsidRDefault="00260B4F" w:rsidP="0026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 Ужгородської міської ради</w:t>
            </w:r>
          </w:p>
        </w:tc>
        <w:tc>
          <w:tcPr>
            <w:tcW w:w="6022" w:type="dxa"/>
          </w:tcPr>
          <w:p w14:paraId="0D4294D1" w14:textId="77777777" w:rsidR="00260B4F" w:rsidRPr="00DD10AC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298999980000034316879027118,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732A03EF" w14:textId="77777777" w:rsidTr="00260B4F">
        <w:trPr>
          <w:trHeight w:val="1155"/>
        </w:trPr>
        <w:tc>
          <w:tcPr>
            <w:tcW w:w="3823" w:type="dxa"/>
          </w:tcPr>
          <w:p w14:paraId="00BE1672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 xml:space="preserve"> в Ужгородському районі Головного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176FC685" w14:textId="77777777" w:rsidR="00260B4F" w:rsidRDefault="00260B4F" w:rsidP="0026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Ужгородської районної державної адміністрації</w:t>
            </w:r>
          </w:p>
        </w:tc>
        <w:tc>
          <w:tcPr>
            <w:tcW w:w="6022" w:type="dxa"/>
          </w:tcPr>
          <w:p w14:paraId="361F8B26" w14:textId="77777777" w:rsidR="00260B4F" w:rsidRPr="00DD10AC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Отримувач коштів УК в Ужгор. р./Ужгородськ.                           р-н/22012500, код отримувача (ЄДРПОУ): 38015605 номер рахунку (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168999980000034311879227924,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78BAC28E" w14:textId="77777777" w:rsidTr="00260B4F">
        <w:trPr>
          <w:trHeight w:val="1155"/>
        </w:trPr>
        <w:tc>
          <w:tcPr>
            <w:tcW w:w="3823" w:type="dxa"/>
          </w:tcPr>
          <w:p w14:paraId="2DE5E927" w14:textId="77777777" w:rsidR="00260B4F" w:rsidRPr="007728CB" w:rsidRDefault="00260B4F" w:rsidP="0026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B">
              <w:rPr>
                <w:rFonts w:ascii="Times New Roman" w:hAnsi="Times New Roman" w:cs="Times New Roman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480" w:type="dxa"/>
          </w:tcPr>
          <w:p w14:paraId="682E446C" w14:textId="77777777" w:rsidR="00260B4F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6022" w:type="dxa"/>
          </w:tcPr>
          <w:p w14:paraId="5203D978" w14:textId="77777777" w:rsidR="00260B4F" w:rsidRPr="00DD10AC" w:rsidRDefault="00260B4F" w:rsidP="0026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D1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D10AC">
              <w:rPr>
                <w:rFonts w:ascii="Times New Roman" w:hAnsi="Times New Roman" w:cs="Times New Roman"/>
                <w:sz w:val="24"/>
                <w:szCs w:val="24"/>
              </w:rPr>
              <w:t>298999980000034316879027118, банк отримувача: Казначейство України (ЕАП), код класифікації доходів бюджету 22012500</w:t>
            </w:r>
          </w:p>
        </w:tc>
      </w:tr>
      <w:tr w:rsidR="00260B4F" w:rsidRPr="00EB197A" w14:paraId="659E7D6E" w14:textId="77777777" w:rsidTr="00260B4F">
        <w:trPr>
          <w:trHeight w:val="205"/>
        </w:trPr>
        <w:tc>
          <w:tcPr>
            <w:tcW w:w="13325" w:type="dxa"/>
            <w:gridSpan w:val="3"/>
          </w:tcPr>
          <w:p w14:paraId="3A8D9BCB" w14:textId="735CD967" w:rsidR="00260B4F" w:rsidRPr="00260B4F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b/>
                <w:sz w:val="24"/>
                <w:szCs w:val="24"/>
              </w:rPr>
              <w:t>Берегівський район</w:t>
            </w:r>
          </w:p>
        </w:tc>
      </w:tr>
    </w:tbl>
    <w:p w14:paraId="6718B4D2" w14:textId="4E6511B5" w:rsidR="00BC595A" w:rsidRPr="00EB197A" w:rsidRDefault="00BC595A" w:rsidP="00772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3324" w:type="dxa"/>
        <w:tblInd w:w="846" w:type="dxa"/>
        <w:tblLook w:val="04A0" w:firstRow="1" w:lastRow="0" w:firstColumn="1" w:lastColumn="0" w:noHBand="0" w:noVBand="1"/>
      </w:tblPr>
      <w:tblGrid>
        <w:gridCol w:w="3827"/>
        <w:gridCol w:w="3544"/>
        <w:gridCol w:w="5953"/>
      </w:tblGrid>
      <w:tr w:rsidR="00260B4F" w:rsidRPr="00260B4F" w14:paraId="60C6DF3E" w14:textId="77777777" w:rsidTr="00FF7F4F">
        <w:trPr>
          <w:trHeight w:val="1155"/>
        </w:trPr>
        <w:tc>
          <w:tcPr>
            <w:tcW w:w="3827" w:type="dxa"/>
          </w:tcPr>
          <w:p w14:paraId="46E0908B" w14:textId="77777777" w:rsidR="00260B4F" w:rsidRPr="00260B4F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544" w:type="dxa"/>
          </w:tcPr>
          <w:p w14:paraId="301602C2" w14:textId="77777777" w:rsidR="00260B4F" w:rsidRPr="00260B4F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53" w:type="dxa"/>
          </w:tcPr>
          <w:p w14:paraId="57749348" w14:textId="77777777" w:rsidR="00260B4F" w:rsidRPr="00260B4F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2E4323F3" w14:textId="77777777" w:rsidR="00260B4F" w:rsidRPr="00260B4F" w:rsidRDefault="00260B4F" w:rsidP="00260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B4F" w:rsidRPr="00260B4F" w14:paraId="2DC73E95" w14:textId="77777777" w:rsidTr="00FF7F4F">
        <w:trPr>
          <w:trHeight w:val="1400"/>
        </w:trPr>
        <w:tc>
          <w:tcPr>
            <w:tcW w:w="3827" w:type="dxa"/>
          </w:tcPr>
          <w:p w14:paraId="486F2FAE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C84FE19" w14:textId="6DB9D85A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Берегівської міської ради</w:t>
            </w:r>
          </w:p>
          <w:p w14:paraId="451507C2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D76EEC" w14:textId="77777777" w:rsidR="00260B4F" w:rsidRPr="00260B4F" w:rsidRDefault="00260B4F" w:rsidP="009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Берегів.р/м. Берегово/22012500, код отримувача (ЄДРПОУ): 37809658, номер рахунку (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388999980000034314879027121, банк отримувача: Казначейство України (ЕАП), код класифікації доходів бюджету 22012500</w:t>
            </w:r>
          </w:p>
        </w:tc>
      </w:tr>
      <w:tr w:rsidR="00260B4F" w:rsidRPr="00260B4F" w14:paraId="47C5A18C" w14:textId="77777777" w:rsidTr="00FF7F4F">
        <w:trPr>
          <w:trHeight w:val="1405"/>
        </w:trPr>
        <w:tc>
          <w:tcPr>
            <w:tcW w:w="3827" w:type="dxa"/>
          </w:tcPr>
          <w:p w14:paraId="4FB8B4B7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7BF9C178" w14:textId="0DADE9E3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Сектор надання адміністративних послуг Берегівської районної державної адміністрації</w:t>
            </w:r>
          </w:p>
        </w:tc>
        <w:tc>
          <w:tcPr>
            <w:tcW w:w="5953" w:type="dxa"/>
          </w:tcPr>
          <w:p w14:paraId="37801580" w14:textId="77777777" w:rsidR="00260B4F" w:rsidRPr="00260B4F" w:rsidRDefault="00260B4F" w:rsidP="009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Берегів.р/Берегів.р-н/22012500, код отримувача (ЄДРПОУ): 37809658, номер рахунку (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778999980000034313879227922, банк отримувача: Казначейство України (ЕАП), код класифікації доходів бюджету 22012500</w:t>
            </w:r>
          </w:p>
        </w:tc>
      </w:tr>
      <w:tr w:rsidR="00260B4F" w:rsidRPr="00260B4F" w14:paraId="3E4C705A" w14:textId="77777777" w:rsidTr="009857AD">
        <w:trPr>
          <w:trHeight w:val="570"/>
        </w:trPr>
        <w:tc>
          <w:tcPr>
            <w:tcW w:w="3827" w:type="dxa"/>
          </w:tcPr>
          <w:p w14:paraId="03D34DBB" w14:textId="63F2603C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5C59B88D" w14:textId="6462D588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Берегівської міської ради</w:t>
            </w:r>
          </w:p>
          <w:p w14:paraId="7909ED35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DE115A" w14:textId="77777777" w:rsidR="00260B4F" w:rsidRPr="00260B4F" w:rsidRDefault="00260B4F" w:rsidP="009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Берегів.р/м. Берегово/22012500, код отримувача (ЄДРПОУ): 37809658, номер рахунку (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388999980000034314879027121, банк отримувача: Казначейство України (ЕАП), код класифікації доходів бюджету 22012500</w:t>
            </w:r>
          </w:p>
        </w:tc>
      </w:tr>
      <w:tr w:rsidR="00260B4F" w:rsidRPr="00260B4F" w14:paraId="32807215" w14:textId="77777777" w:rsidTr="009857AD">
        <w:trPr>
          <w:trHeight w:val="1420"/>
        </w:trPr>
        <w:tc>
          <w:tcPr>
            <w:tcW w:w="3827" w:type="dxa"/>
          </w:tcPr>
          <w:p w14:paraId="157F118D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46D1146E" w14:textId="3EA6A649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Сектор надання адміністративних послуг Берегівської районної державної адміністрації</w:t>
            </w:r>
          </w:p>
        </w:tc>
        <w:tc>
          <w:tcPr>
            <w:tcW w:w="5953" w:type="dxa"/>
          </w:tcPr>
          <w:p w14:paraId="5E09A15E" w14:textId="77777777" w:rsidR="00260B4F" w:rsidRPr="00260B4F" w:rsidRDefault="00260B4F" w:rsidP="009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Берегів.р/Берегів.р-н/22012500, код отримувача (ЄДРПОУ): 37809658, номер рахунку (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778999980000034313879227922, банк отримувача: Казначейство України (ЕАП), код класифікації доходів бюджету 22012500</w:t>
            </w:r>
          </w:p>
        </w:tc>
      </w:tr>
      <w:tr w:rsidR="00260B4F" w:rsidRPr="00260B4F" w14:paraId="1FE04958" w14:textId="77777777" w:rsidTr="00FF7F4F">
        <w:trPr>
          <w:trHeight w:val="1675"/>
        </w:trPr>
        <w:tc>
          <w:tcPr>
            <w:tcW w:w="3827" w:type="dxa"/>
          </w:tcPr>
          <w:p w14:paraId="04A56ECB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59980915" w14:textId="77777777" w:rsidR="00260B4F" w:rsidRPr="00260B4F" w:rsidRDefault="00260B4F" w:rsidP="009857AD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953" w:type="dxa"/>
          </w:tcPr>
          <w:p w14:paraId="38A15255" w14:textId="77777777" w:rsidR="00260B4F" w:rsidRPr="00260B4F" w:rsidRDefault="00260B4F" w:rsidP="009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Берегів.р/м. Берегово/22012500, код отримувача (ЄДРПОУ): 37809658, номер рахунку (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6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388999980000034314879027121, банк отримувача: Казначейство України (ЕАП), код класифікації доходів бюджету 22012500</w:t>
            </w:r>
          </w:p>
        </w:tc>
      </w:tr>
      <w:tr w:rsidR="009857AD" w:rsidRPr="00260B4F" w14:paraId="20501A52" w14:textId="77777777" w:rsidTr="009857AD">
        <w:trPr>
          <w:trHeight w:val="287"/>
        </w:trPr>
        <w:tc>
          <w:tcPr>
            <w:tcW w:w="13324" w:type="dxa"/>
            <w:gridSpan w:val="3"/>
          </w:tcPr>
          <w:p w14:paraId="73F5306F" w14:textId="6EA23D01" w:rsidR="009857AD" w:rsidRPr="009857AD" w:rsidRDefault="009857AD" w:rsidP="0098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b/>
                <w:sz w:val="24"/>
                <w:szCs w:val="24"/>
              </w:rPr>
              <w:t>Великоберезнянський район</w:t>
            </w:r>
          </w:p>
        </w:tc>
      </w:tr>
    </w:tbl>
    <w:tbl>
      <w:tblPr>
        <w:tblStyle w:val="2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9857AD" w:rsidRPr="00EB197A" w14:paraId="5F7CBA60" w14:textId="77777777" w:rsidTr="009857AD">
        <w:trPr>
          <w:trHeight w:val="1155"/>
        </w:trPr>
        <w:tc>
          <w:tcPr>
            <w:tcW w:w="3293" w:type="dxa"/>
          </w:tcPr>
          <w:p w14:paraId="7AA90E65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29A30E0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3051E8B4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5159075F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AD" w:rsidRPr="00EB197A" w14:paraId="28183C6C" w14:textId="77777777" w:rsidTr="009857AD">
        <w:trPr>
          <w:trHeight w:val="1155"/>
        </w:trPr>
        <w:tc>
          <w:tcPr>
            <w:tcW w:w="3293" w:type="dxa"/>
          </w:tcPr>
          <w:p w14:paraId="4F06E02C" w14:textId="77777777" w:rsidR="009857AD" w:rsidRPr="00EB197A" w:rsidRDefault="009857AD" w:rsidP="00DC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55D2D605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</w:tc>
        <w:tc>
          <w:tcPr>
            <w:tcW w:w="5596" w:type="dxa"/>
          </w:tcPr>
          <w:p w14:paraId="14695616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568999980000034313879027122,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6B0DFE80" w14:textId="77777777" w:rsidTr="009857AD">
        <w:trPr>
          <w:trHeight w:val="1621"/>
        </w:trPr>
        <w:tc>
          <w:tcPr>
            <w:tcW w:w="3293" w:type="dxa"/>
          </w:tcPr>
          <w:p w14:paraId="44D2B814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Великоберезнянському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62EC9D9F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</w:tc>
        <w:tc>
          <w:tcPr>
            <w:tcW w:w="5596" w:type="dxa"/>
          </w:tcPr>
          <w:p w14:paraId="2A67CC1B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568999980000034313879027122,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2ACA1BBA" w14:textId="77777777" w:rsidTr="009857AD">
        <w:trPr>
          <w:trHeight w:val="1675"/>
        </w:trPr>
        <w:tc>
          <w:tcPr>
            <w:tcW w:w="3293" w:type="dxa"/>
          </w:tcPr>
          <w:p w14:paraId="12E95469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Великоберезнянському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C5806CE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7809CB53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568999980000034313879027122,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20F772D4" w14:textId="77777777" w:rsidTr="009857AD">
        <w:trPr>
          <w:trHeight w:val="428"/>
        </w:trPr>
        <w:tc>
          <w:tcPr>
            <w:tcW w:w="13324" w:type="dxa"/>
            <w:gridSpan w:val="3"/>
          </w:tcPr>
          <w:p w14:paraId="6A1ACB55" w14:textId="07F29F47" w:rsidR="009857AD" w:rsidRPr="009857AD" w:rsidRDefault="009857AD" w:rsidP="0098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Воловецький район</w:t>
            </w:r>
          </w:p>
        </w:tc>
      </w:tr>
    </w:tbl>
    <w:tbl>
      <w:tblPr>
        <w:tblStyle w:val="3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9857AD" w:rsidRPr="00EB197A" w14:paraId="70E805D1" w14:textId="77777777" w:rsidTr="009857AD">
        <w:trPr>
          <w:trHeight w:val="1155"/>
        </w:trPr>
        <w:tc>
          <w:tcPr>
            <w:tcW w:w="3293" w:type="dxa"/>
          </w:tcPr>
          <w:p w14:paraId="0D329D7D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69D087B2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7FF295D8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186B8C09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AD" w:rsidRPr="00EB197A" w14:paraId="64016A95" w14:textId="77777777" w:rsidTr="009857AD">
        <w:trPr>
          <w:trHeight w:val="1762"/>
        </w:trPr>
        <w:tc>
          <w:tcPr>
            <w:tcW w:w="3293" w:type="dxa"/>
          </w:tcPr>
          <w:p w14:paraId="103406E2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36F8CB91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 Воловецької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 w:rsidRPr="00D1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6" w:type="dxa"/>
          </w:tcPr>
          <w:p w14:paraId="01A64DC0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8999980000034311879027124,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72B75FAE" w14:textId="77777777" w:rsidTr="009857AD">
        <w:trPr>
          <w:trHeight w:val="1762"/>
        </w:trPr>
        <w:tc>
          <w:tcPr>
            <w:tcW w:w="3293" w:type="dxa"/>
          </w:tcPr>
          <w:p w14:paraId="2562B9F0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оловецькому 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5783E907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Воловецької районної державної адміністрації</w:t>
            </w:r>
          </w:p>
        </w:tc>
        <w:tc>
          <w:tcPr>
            <w:tcW w:w="5596" w:type="dxa"/>
          </w:tcPr>
          <w:p w14:paraId="7A8F9E43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8999980000034311879027124,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16C3BD53" w14:textId="77777777" w:rsidTr="009857AD">
        <w:trPr>
          <w:trHeight w:val="1675"/>
        </w:trPr>
        <w:tc>
          <w:tcPr>
            <w:tcW w:w="3293" w:type="dxa"/>
          </w:tcPr>
          <w:p w14:paraId="7FDE936A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оловецькому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8CA376E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20BD3C6C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8999980000034311879027124,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4E90F604" w14:textId="77777777" w:rsidTr="009857AD">
        <w:trPr>
          <w:trHeight w:val="411"/>
        </w:trPr>
        <w:tc>
          <w:tcPr>
            <w:tcW w:w="13324" w:type="dxa"/>
            <w:gridSpan w:val="3"/>
          </w:tcPr>
          <w:p w14:paraId="2BCF6636" w14:textId="57EA7891" w:rsidR="009857AD" w:rsidRPr="009857AD" w:rsidRDefault="009857AD" w:rsidP="0098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Виноградівський район</w:t>
            </w:r>
          </w:p>
        </w:tc>
      </w:tr>
    </w:tbl>
    <w:tbl>
      <w:tblPr>
        <w:tblStyle w:val="4"/>
        <w:tblW w:w="13324" w:type="dxa"/>
        <w:tblInd w:w="846" w:type="dxa"/>
        <w:tblLook w:val="04A0" w:firstRow="1" w:lastRow="0" w:firstColumn="1" w:lastColumn="0" w:noHBand="0" w:noVBand="1"/>
      </w:tblPr>
      <w:tblGrid>
        <w:gridCol w:w="3260"/>
        <w:gridCol w:w="4394"/>
        <w:gridCol w:w="5670"/>
      </w:tblGrid>
      <w:tr w:rsidR="009857AD" w:rsidRPr="004D6104" w14:paraId="41077A40" w14:textId="77777777" w:rsidTr="00801B7A">
        <w:trPr>
          <w:trHeight w:val="864"/>
        </w:trPr>
        <w:tc>
          <w:tcPr>
            <w:tcW w:w="3260" w:type="dxa"/>
          </w:tcPr>
          <w:p w14:paraId="1A96EAA3" w14:textId="77777777" w:rsidR="009857AD" w:rsidRPr="00A65D11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394" w:type="dxa"/>
          </w:tcPr>
          <w:p w14:paraId="2AB43D24" w14:textId="77777777" w:rsidR="009857AD" w:rsidRPr="00A65D11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</w:tcPr>
          <w:p w14:paraId="5F9A6452" w14:textId="77777777" w:rsidR="009857AD" w:rsidRPr="00A65D11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</w:tc>
      </w:tr>
      <w:tr w:rsidR="009857AD" w:rsidRPr="004D6104" w14:paraId="238916C8" w14:textId="77777777" w:rsidTr="00801B7A">
        <w:trPr>
          <w:trHeight w:val="1634"/>
        </w:trPr>
        <w:tc>
          <w:tcPr>
            <w:tcW w:w="3260" w:type="dxa"/>
          </w:tcPr>
          <w:p w14:paraId="56E9C8A2" w14:textId="77777777" w:rsidR="009857AD" w:rsidRPr="00A65D11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Головне управління Держгеокадастру у Закарпатській області</w:t>
            </w:r>
          </w:p>
        </w:tc>
        <w:tc>
          <w:tcPr>
            <w:tcW w:w="4394" w:type="dxa"/>
          </w:tcPr>
          <w:p w14:paraId="61C2D175" w14:textId="77777777" w:rsidR="009857AD" w:rsidRPr="00A65D11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Виноградівської  районної державної адміністрації  </w:t>
            </w:r>
          </w:p>
          <w:p w14:paraId="09EA50D8" w14:textId="77777777" w:rsidR="009857AD" w:rsidRPr="00A65D11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2C320D" w14:textId="77777777" w:rsidR="009857AD" w:rsidRPr="00A65D11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Виногр. р/ Виноград. р-н/22012500, код отримувача (ЄДРПОУ): 37713243, номер рахунку (</w:t>
            </w:r>
            <w:r w:rsidRPr="000D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D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8999980000034317879327077, банк отримувача: Казначейство України (ЕАП), код класифікації доходів бюджету 22012500</w:t>
            </w:r>
          </w:p>
        </w:tc>
      </w:tr>
      <w:tr w:rsidR="009857AD" w:rsidRPr="004D6104" w14:paraId="7DCF9B21" w14:textId="77777777" w:rsidTr="00801B7A">
        <w:trPr>
          <w:trHeight w:val="61"/>
        </w:trPr>
        <w:tc>
          <w:tcPr>
            <w:tcW w:w="3260" w:type="dxa"/>
          </w:tcPr>
          <w:p w14:paraId="5D3BCC73" w14:textId="77777777" w:rsidR="009857AD" w:rsidRPr="00A65D11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Виноградівському районі Головного управління Держгеокадастру у Закарпатській області </w:t>
            </w:r>
          </w:p>
        </w:tc>
        <w:tc>
          <w:tcPr>
            <w:tcW w:w="4394" w:type="dxa"/>
          </w:tcPr>
          <w:p w14:paraId="5A1F30CA" w14:textId="77777777" w:rsidR="009857AD" w:rsidRPr="00A65D11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Виноградівської районної державної адміністрації  </w:t>
            </w:r>
          </w:p>
        </w:tc>
        <w:tc>
          <w:tcPr>
            <w:tcW w:w="5670" w:type="dxa"/>
          </w:tcPr>
          <w:p w14:paraId="799FAD7D" w14:textId="77777777" w:rsidR="009857AD" w:rsidRPr="00FA2F1D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Виногр. р/ Виноград. р-н/22012500, код отримувача (ЄДРПОУ): 37713243, номер рахунку (</w:t>
            </w:r>
            <w:r w:rsidRPr="000D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D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098999980000034317879327077, банк отримувача: Казначейство України (ЕАП), код класифікації доходів бюджету 22012500</w:t>
            </w:r>
          </w:p>
        </w:tc>
      </w:tr>
      <w:tr w:rsidR="009857AD" w:rsidRPr="004D6104" w14:paraId="2B400946" w14:textId="77777777" w:rsidTr="00801B7A">
        <w:trPr>
          <w:trHeight w:val="1667"/>
        </w:trPr>
        <w:tc>
          <w:tcPr>
            <w:tcW w:w="3260" w:type="dxa"/>
          </w:tcPr>
          <w:p w14:paraId="207F319C" w14:textId="77777777" w:rsidR="009857AD" w:rsidRPr="00A65D11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Виноградівському районі Головного управління Держгеокадастру у Закарпатській області </w:t>
            </w:r>
          </w:p>
        </w:tc>
        <w:tc>
          <w:tcPr>
            <w:tcW w:w="4394" w:type="dxa"/>
          </w:tcPr>
          <w:p w14:paraId="4A9EE172" w14:textId="77777777" w:rsidR="009857AD" w:rsidRPr="00A65D11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670" w:type="dxa"/>
          </w:tcPr>
          <w:p w14:paraId="4C3BBFF5" w14:textId="77777777" w:rsidR="009857AD" w:rsidRPr="000D71CB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УК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Виногр. р/м. Виноградів/22012500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37713243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0D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D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89999800000343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12879027123</w:t>
            </w:r>
            <w:r w:rsidRPr="000D71CB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9857AD" w:rsidRPr="004D6104" w14:paraId="67EBEF4E" w14:textId="77777777" w:rsidTr="007C601C">
        <w:trPr>
          <w:trHeight w:val="61"/>
        </w:trPr>
        <w:tc>
          <w:tcPr>
            <w:tcW w:w="13324" w:type="dxa"/>
            <w:gridSpan w:val="3"/>
          </w:tcPr>
          <w:p w14:paraId="011D9BBA" w14:textId="36B89157" w:rsidR="009857AD" w:rsidRPr="009857AD" w:rsidRDefault="009857AD" w:rsidP="0098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b/>
                <w:sz w:val="24"/>
                <w:szCs w:val="24"/>
              </w:rPr>
              <w:t>Іршавський район</w:t>
            </w:r>
          </w:p>
        </w:tc>
      </w:tr>
    </w:tbl>
    <w:tbl>
      <w:tblPr>
        <w:tblStyle w:val="5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9857AD" w:rsidRPr="00EB197A" w14:paraId="0092002D" w14:textId="77777777" w:rsidTr="009857AD">
        <w:trPr>
          <w:trHeight w:val="1155"/>
        </w:trPr>
        <w:tc>
          <w:tcPr>
            <w:tcW w:w="3293" w:type="dxa"/>
          </w:tcPr>
          <w:p w14:paraId="5D58234E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194F43A6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10E308C1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70D39898" w14:textId="77777777" w:rsidR="009857AD" w:rsidRPr="00EB197A" w:rsidRDefault="009857AD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AD" w:rsidRPr="00EB197A" w14:paraId="6019AFD8" w14:textId="77777777" w:rsidTr="009857AD">
        <w:trPr>
          <w:trHeight w:val="1537"/>
        </w:trPr>
        <w:tc>
          <w:tcPr>
            <w:tcW w:w="3293" w:type="dxa"/>
          </w:tcPr>
          <w:p w14:paraId="7C1D62AF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0E5FD774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 Іршавської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 w:rsidRPr="00D1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6" w:type="dxa"/>
          </w:tcPr>
          <w:p w14:paraId="0DD9302C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УК в Іршав.р/Іршавський р-н/22012500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37720989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34312879227934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26206DD7" w14:textId="77777777" w:rsidTr="009857AD">
        <w:trPr>
          <w:trHeight w:val="1418"/>
        </w:trPr>
        <w:tc>
          <w:tcPr>
            <w:tcW w:w="3293" w:type="dxa"/>
          </w:tcPr>
          <w:p w14:paraId="547BE395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Іршавському 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FD6BD79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Іршавської районної державної адміністрації</w:t>
            </w:r>
          </w:p>
        </w:tc>
        <w:tc>
          <w:tcPr>
            <w:tcW w:w="5596" w:type="dxa"/>
          </w:tcPr>
          <w:p w14:paraId="5C2F857A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Отримувач коштів УК в Іршав.р/Іршавський р-н/22012500, код отримувача (ЄДРПОУ): 37720989, номер рахунку (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898999980000034312879227934, банк 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отримувача: Казначейство України (ЕАП), код класифікації доходів бюджету 22012500</w:t>
            </w:r>
          </w:p>
        </w:tc>
      </w:tr>
      <w:tr w:rsidR="009857AD" w:rsidRPr="00EB197A" w14:paraId="4A2C16F9" w14:textId="77777777" w:rsidTr="009857AD">
        <w:trPr>
          <w:trHeight w:val="1409"/>
        </w:trPr>
        <w:tc>
          <w:tcPr>
            <w:tcW w:w="3293" w:type="dxa"/>
          </w:tcPr>
          <w:p w14:paraId="4522A6C0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Іршавському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5D63DED4" w14:textId="77777777" w:rsidR="009857AD" w:rsidRPr="00EB197A" w:rsidRDefault="009857AD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5B684501" w14:textId="77777777" w:rsidR="009857AD" w:rsidRPr="00EB197A" w:rsidRDefault="009857AD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Отримувач коштів УК в Іршав.р/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 м. Іршава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/22012500, код отримувача (ЄДРПОУ): 37720989, номер рахунку (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89999800000343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14879027132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9857AD" w:rsidRPr="00EB197A" w14:paraId="23E90F63" w14:textId="77777777" w:rsidTr="00801B7A">
        <w:trPr>
          <w:trHeight w:val="361"/>
        </w:trPr>
        <w:tc>
          <w:tcPr>
            <w:tcW w:w="13324" w:type="dxa"/>
            <w:gridSpan w:val="3"/>
          </w:tcPr>
          <w:p w14:paraId="1A1B49C0" w14:textId="23DD49E2" w:rsidR="009857AD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Міжгірський район</w:t>
            </w:r>
          </w:p>
        </w:tc>
      </w:tr>
    </w:tbl>
    <w:tbl>
      <w:tblPr>
        <w:tblStyle w:val="6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801B7A" w:rsidRPr="00EB197A" w14:paraId="15174211" w14:textId="77777777" w:rsidTr="00801B7A">
        <w:trPr>
          <w:trHeight w:val="1155"/>
        </w:trPr>
        <w:tc>
          <w:tcPr>
            <w:tcW w:w="3293" w:type="dxa"/>
          </w:tcPr>
          <w:p w14:paraId="536928BC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044CA8AA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0BEF389C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735B6AA5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EB197A" w14:paraId="52DA6276" w14:textId="77777777" w:rsidTr="00801B7A">
        <w:trPr>
          <w:trHeight w:val="1762"/>
        </w:trPr>
        <w:tc>
          <w:tcPr>
            <w:tcW w:w="3293" w:type="dxa"/>
          </w:tcPr>
          <w:p w14:paraId="384E3F0C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CD58408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Міжгірської районної державної адміністрації</w:t>
            </w:r>
            <w:r w:rsidRPr="00B9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6" w:type="dxa"/>
          </w:tcPr>
          <w:p w14:paraId="1636E420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УК у Мiжгiр. р/смт. Міжгір`я/22012500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38024468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34310879027125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4B0E1391" w14:textId="77777777" w:rsidTr="00801B7A">
        <w:trPr>
          <w:trHeight w:val="70"/>
        </w:trPr>
        <w:tc>
          <w:tcPr>
            <w:tcW w:w="3293" w:type="dxa"/>
          </w:tcPr>
          <w:p w14:paraId="1F00239C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Міжгірському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6362C9DF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адміністративних послуг Міжгірської 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районної державної адміністрації</w:t>
            </w:r>
          </w:p>
        </w:tc>
        <w:tc>
          <w:tcPr>
            <w:tcW w:w="5596" w:type="dxa"/>
          </w:tcPr>
          <w:p w14:paraId="5FE764AC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Мiжгiр. р/смт. Міжгір`я/22012500, код отримувача (ЄДРПОУ): 38024468, номер рахунку (</w:t>
            </w:r>
            <w:r w:rsidRPr="00B9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B9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138999980000034310879027125,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4BEABC12" w14:textId="77777777" w:rsidTr="00801B7A">
        <w:trPr>
          <w:trHeight w:val="70"/>
        </w:trPr>
        <w:tc>
          <w:tcPr>
            <w:tcW w:w="3293" w:type="dxa"/>
          </w:tcPr>
          <w:p w14:paraId="76118FE4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0E">
              <w:rPr>
                <w:rFonts w:ascii="Times New Roman" w:hAnsi="Times New Roman" w:cs="Times New Roman"/>
                <w:sz w:val="24"/>
                <w:szCs w:val="24"/>
              </w:rPr>
              <w:t>Відділ у Міжгірському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ACA2573" w14:textId="77777777" w:rsidR="00801B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580B7DEC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Мiжгiр. р/смт. Міжгір`я/22012500, код отримувача (ЄДРПОУ): 38024468,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138999980000034310879027125,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1E47561A" w14:textId="77777777" w:rsidTr="00D86F1F">
        <w:trPr>
          <w:trHeight w:val="70"/>
        </w:trPr>
        <w:tc>
          <w:tcPr>
            <w:tcW w:w="13324" w:type="dxa"/>
            <w:gridSpan w:val="3"/>
          </w:tcPr>
          <w:p w14:paraId="628187E5" w14:textId="37BF9A52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Мукачівський район</w:t>
            </w:r>
          </w:p>
        </w:tc>
      </w:tr>
      <w:tr w:rsidR="00801B7A" w:rsidRPr="00EB197A" w14:paraId="7E7CB3C8" w14:textId="77777777" w:rsidTr="00801B7A">
        <w:trPr>
          <w:trHeight w:val="1155"/>
        </w:trPr>
        <w:tc>
          <w:tcPr>
            <w:tcW w:w="3293" w:type="dxa"/>
          </w:tcPr>
          <w:p w14:paraId="53B4A735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547F8215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3AAE3F2A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49B9F870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EB197A" w14:paraId="7B0930B3" w14:textId="77777777" w:rsidTr="00801B7A">
        <w:trPr>
          <w:trHeight w:val="1400"/>
        </w:trPr>
        <w:tc>
          <w:tcPr>
            <w:tcW w:w="3293" w:type="dxa"/>
          </w:tcPr>
          <w:p w14:paraId="1109EA5B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8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47071B6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Мукачівської міської ради</w:t>
            </w:r>
          </w:p>
        </w:tc>
        <w:tc>
          <w:tcPr>
            <w:tcW w:w="5596" w:type="dxa"/>
          </w:tcPr>
          <w:p w14:paraId="28C725FD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Pr="00BA648D">
              <w:rPr>
                <w:rFonts w:ascii="Times New Roman" w:hAnsi="Times New Roman" w:cs="Times New Roman"/>
                <w:sz w:val="24"/>
                <w:szCs w:val="24"/>
              </w:rPr>
              <w:t>Мукачівське УК/м.Мукачево/22012500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Pr="00BA648D">
              <w:rPr>
                <w:rFonts w:ascii="Times New Roman" w:hAnsi="Times New Roman" w:cs="Times New Roman"/>
                <w:sz w:val="24"/>
                <w:szCs w:val="24"/>
              </w:rPr>
              <w:t>37958089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48D">
              <w:rPr>
                <w:rFonts w:ascii="Times New Roman" w:hAnsi="Times New Roman" w:cs="Times New Roman"/>
                <w:sz w:val="24"/>
                <w:szCs w:val="24"/>
              </w:rPr>
              <w:t>4315879027119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59243185" w14:textId="77777777" w:rsidTr="00801B7A">
        <w:trPr>
          <w:trHeight w:val="1405"/>
        </w:trPr>
        <w:tc>
          <w:tcPr>
            <w:tcW w:w="3293" w:type="dxa"/>
          </w:tcPr>
          <w:p w14:paraId="2A9E4268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4666188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Мукачівської районної державної адміністрації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6" w:type="dxa"/>
          </w:tcPr>
          <w:p w14:paraId="36B85867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Мукачівське УК/Мукачів.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р-н/22012500, код отримувача (ЄДРПОУ): 37958089, номер рахунку (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8999980000034319879227959,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067E7818" w14:textId="77777777" w:rsidTr="00801B7A">
        <w:trPr>
          <w:trHeight w:val="1411"/>
        </w:trPr>
        <w:tc>
          <w:tcPr>
            <w:tcW w:w="3293" w:type="dxa"/>
          </w:tcPr>
          <w:p w14:paraId="5C8CADCE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Мукачівському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BF4A6A8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Мукачівської міської ради</w:t>
            </w:r>
          </w:p>
        </w:tc>
        <w:tc>
          <w:tcPr>
            <w:tcW w:w="5596" w:type="dxa"/>
          </w:tcPr>
          <w:p w14:paraId="13AA4750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Отримувач коштів Мукачівське УК/м.Мукачево/22012500, код отримувача (ЄДРПОУ): 37958089, номер рахунку (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478999980000034315879027119,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46A4FD63" w14:textId="77777777" w:rsidTr="00801B7A">
        <w:trPr>
          <w:trHeight w:val="1675"/>
        </w:trPr>
        <w:tc>
          <w:tcPr>
            <w:tcW w:w="3293" w:type="dxa"/>
          </w:tcPr>
          <w:p w14:paraId="3CD1F4C1" w14:textId="77777777" w:rsidR="00801B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8D">
              <w:rPr>
                <w:rFonts w:ascii="Times New Roman" w:hAnsi="Times New Roman" w:cs="Times New Roman"/>
                <w:sz w:val="24"/>
                <w:szCs w:val="24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5DA76741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Мукачівської районної державної адміністрації</w:t>
            </w:r>
          </w:p>
        </w:tc>
        <w:tc>
          <w:tcPr>
            <w:tcW w:w="5596" w:type="dxa"/>
          </w:tcPr>
          <w:p w14:paraId="7A310BF7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Отримувач коштів Мукачівське УК/Мукачів.р-н/22012500, код отримувача (ЄДРПОУ): 37958089, номер рахунку (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698999980000034319879227959,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0767EBB8" w14:textId="77777777" w:rsidTr="00801B7A">
        <w:trPr>
          <w:trHeight w:val="1675"/>
        </w:trPr>
        <w:tc>
          <w:tcPr>
            <w:tcW w:w="3293" w:type="dxa"/>
          </w:tcPr>
          <w:p w14:paraId="4299A624" w14:textId="77777777" w:rsidR="00801B7A" w:rsidRPr="00BA648D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B87917E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3AE53D28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Отримувач коштів Мукачівське УК/м.Мукачево/22012500, код отримувача (ЄДРПОУ): 37958089, номер рахунку (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478999980000034315879027119,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39567D9F" w14:textId="77777777" w:rsidTr="00801B7A">
        <w:trPr>
          <w:trHeight w:val="309"/>
        </w:trPr>
        <w:tc>
          <w:tcPr>
            <w:tcW w:w="13324" w:type="dxa"/>
            <w:gridSpan w:val="3"/>
          </w:tcPr>
          <w:p w14:paraId="543967F8" w14:textId="5340D711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Перечинський район</w:t>
            </w:r>
          </w:p>
        </w:tc>
      </w:tr>
    </w:tbl>
    <w:tbl>
      <w:tblPr>
        <w:tblStyle w:val="a3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801B7A" w:rsidRPr="00801B7A" w14:paraId="21A5897F" w14:textId="77777777" w:rsidTr="00801B7A">
        <w:trPr>
          <w:trHeight w:val="1155"/>
        </w:trPr>
        <w:tc>
          <w:tcPr>
            <w:tcW w:w="3293" w:type="dxa"/>
          </w:tcPr>
          <w:p w14:paraId="6BCB4F84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71B66220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7CDF6A78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22047FBF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801B7A" w14:paraId="5591DDCD" w14:textId="77777777" w:rsidTr="00801B7A">
        <w:trPr>
          <w:trHeight w:val="1395"/>
        </w:trPr>
        <w:tc>
          <w:tcPr>
            <w:tcW w:w="3293" w:type="dxa"/>
          </w:tcPr>
          <w:p w14:paraId="66988F12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05B59FC0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при Перечинській районній державній адміністрації </w:t>
            </w:r>
          </w:p>
        </w:tc>
        <w:tc>
          <w:tcPr>
            <w:tcW w:w="5596" w:type="dxa"/>
          </w:tcPr>
          <w:p w14:paraId="23BE460B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508999980000034313879027133,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5E748B71" w14:textId="77777777" w:rsidTr="00801B7A">
        <w:trPr>
          <w:trHeight w:val="1131"/>
        </w:trPr>
        <w:tc>
          <w:tcPr>
            <w:tcW w:w="3293" w:type="dxa"/>
          </w:tcPr>
          <w:p w14:paraId="57F6D817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Перечинському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33CCC34C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Перечинській районній державній адміністрації</w:t>
            </w:r>
          </w:p>
        </w:tc>
        <w:tc>
          <w:tcPr>
            <w:tcW w:w="5596" w:type="dxa"/>
          </w:tcPr>
          <w:p w14:paraId="516D0563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508999980000034313879027133,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1B3BCF47" w14:textId="77777777" w:rsidTr="00801B7A">
        <w:trPr>
          <w:trHeight w:val="1675"/>
        </w:trPr>
        <w:tc>
          <w:tcPr>
            <w:tcW w:w="3293" w:type="dxa"/>
          </w:tcPr>
          <w:p w14:paraId="38165E25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у Перечинському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D268117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59332C6A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508999980000034313879027133,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35B69238" w14:textId="77777777" w:rsidTr="00801B7A">
        <w:trPr>
          <w:trHeight w:val="144"/>
        </w:trPr>
        <w:tc>
          <w:tcPr>
            <w:tcW w:w="13324" w:type="dxa"/>
            <w:gridSpan w:val="3"/>
          </w:tcPr>
          <w:p w14:paraId="2603F9F7" w14:textId="77777777" w:rsid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942DA" w14:textId="29F48E4D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Рахівський район</w:t>
            </w:r>
          </w:p>
        </w:tc>
      </w:tr>
    </w:tbl>
    <w:tbl>
      <w:tblPr>
        <w:tblStyle w:val="7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801B7A" w:rsidRPr="00EB197A" w14:paraId="29D0A622" w14:textId="77777777" w:rsidTr="00801B7A">
        <w:trPr>
          <w:trHeight w:val="1155"/>
        </w:trPr>
        <w:tc>
          <w:tcPr>
            <w:tcW w:w="3293" w:type="dxa"/>
          </w:tcPr>
          <w:p w14:paraId="620E8979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62BCD4F3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014260FF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6A8FCDA2" w14:textId="77777777" w:rsidR="00801B7A" w:rsidRPr="00EB197A" w:rsidRDefault="00801B7A" w:rsidP="00D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EB197A" w14:paraId="1CFF957B" w14:textId="77777777" w:rsidTr="00801B7A">
        <w:trPr>
          <w:trHeight w:val="1537"/>
        </w:trPr>
        <w:tc>
          <w:tcPr>
            <w:tcW w:w="3293" w:type="dxa"/>
          </w:tcPr>
          <w:p w14:paraId="448222F8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F845BE9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 Рахівської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</w:p>
        </w:tc>
        <w:tc>
          <w:tcPr>
            <w:tcW w:w="5596" w:type="dxa"/>
          </w:tcPr>
          <w:p w14:paraId="23C6CEFD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УК у Рахівському р/м.Рахів/22012500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37862638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34319879027126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420D206A" w14:textId="77777777" w:rsidTr="00801B7A">
        <w:trPr>
          <w:trHeight w:val="1418"/>
        </w:trPr>
        <w:tc>
          <w:tcPr>
            <w:tcW w:w="3293" w:type="dxa"/>
          </w:tcPr>
          <w:p w14:paraId="141653CC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Рахівському 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379970DB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Рахівської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5596" w:type="dxa"/>
          </w:tcPr>
          <w:p w14:paraId="148B60CC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Рахівському р/м.Рахів/22012500, код отримувача (ЄДРПОУ): 37862638, номер рахунку (</w:t>
            </w:r>
            <w:r w:rsidRPr="0024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4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668999980000034319879027126,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1B954BB3" w14:textId="77777777" w:rsidTr="00801B7A">
        <w:trPr>
          <w:trHeight w:val="1409"/>
        </w:trPr>
        <w:tc>
          <w:tcPr>
            <w:tcW w:w="3293" w:type="dxa"/>
          </w:tcPr>
          <w:p w14:paraId="0CA16617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Рахівському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6D64332" w14:textId="77777777" w:rsidR="00801B7A" w:rsidRPr="00EB197A" w:rsidRDefault="00801B7A" w:rsidP="00DC40F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04DC898B" w14:textId="77777777" w:rsidR="00801B7A" w:rsidRPr="00EB197A" w:rsidRDefault="00801B7A" w:rsidP="00DC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Рахівському р/м.Рахів/22012500, код отримувача (ЄДРПОУ): 37862638, номер рахунку (</w:t>
            </w:r>
            <w:r w:rsidRPr="0024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24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423B6">
              <w:rPr>
                <w:rFonts w:ascii="Times New Roman" w:hAnsi="Times New Roman" w:cs="Times New Roman"/>
                <w:sz w:val="24"/>
                <w:szCs w:val="24"/>
              </w:rPr>
              <w:t>668999980000034319879027126, банк отримувача: Казначейство України (ЕАП), код класифікації доходів бюджету 22012500</w:t>
            </w:r>
          </w:p>
        </w:tc>
      </w:tr>
      <w:tr w:rsidR="00801B7A" w:rsidRPr="00EB197A" w14:paraId="6F212A99" w14:textId="77777777" w:rsidTr="00801B7A">
        <w:trPr>
          <w:trHeight w:val="359"/>
        </w:trPr>
        <w:tc>
          <w:tcPr>
            <w:tcW w:w="13324" w:type="dxa"/>
            <w:gridSpan w:val="3"/>
          </w:tcPr>
          <w:p w14:paraId="74D3744A" w14:textId="60E70E7B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Свалявський район</w:t>
            </w:r>
          </w:p>
        </w:tc>
      </w:tr>
    </w:tbl>
    <w:tbl>
      <w:tblPr>
        <w:tblStyle w:val="8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801B7A" w:rsidRPr="00801B7A" w14:paraId="18FEB524" w14:textId="77777777" w:rsidTr="00801B7A">
        <w:trPr>
          <w:trHeight w:val="1155"/>
        </w:trPr>
        <w:tc>
          <w:tcPr>
            <w:tcW w:w="3293" w:type="dxa"/>
          </w:tcPr>
          <w:p w14:paraId="5C3530D4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7F9F178B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15572A3B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4BFBE14A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801B7A" w14:paraId="1500852A" w14:textId="77777777" w:rsidTr="00801B7A">
        <w:trPr>
          <w:trHeight w:val="1400"/>
        </w:trPr>
        <w:tc>
          <w:tcPr>
            <w:tcW w:w="3293" w:type="dxa"/>
          </w:tcPr>
          <w:p w14:paraId="7E77F712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5B4E7B4D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Свалявській районній державній адміністрації</w:t>
            </w:r>
          </w:p>
          <w:p w14:paraId="6CDD2C49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14:paraId="7BF8DB43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Сваляв. р/м. Свалява/22012500, код отримувача (ЄДРПОУ): 37916934,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848999980000034318879027127,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011FEF82" w14:textId="77777777" w:rsidTr="00801B7A">
        <w:trPr>
          <w:trHeight w:val="976"/>
        </w:trPr>
        <w:tc>
          <w:tcPr>
            <w:tcW w:w="3293" w:type="dxa"/>
          </w:tcPr>
          <w:p w14:paraId="50015E6B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5F90179F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Свалявській районній державній адміністрації</w:t>
            </w:r>
          </w:p>
          <w:p w14:paraId="35E7060E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14:paraId="7AE01203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Сваляв. р/м. Свалява/22012500, код отримувача (ЄДРПОУ): 37916934,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848999980000034318879027127,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02A49674" w14:textId="77777777" w:rsidTr="00801B7A">
        <w:trPr>
          <w:trHeight w:val="1289"/>
        </w:trPr>
        <w:tc>
          <w:tcPr>
            <w:tcW w:w="3293" w:type="dxa"/>
          </w:tcPr>
          <w:p w14:paraId="41340FCA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054E8FC1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31ED961D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Сваляв. р/м. Свалява/22012500, код отримувача (ЄДРПОУ): 37916934,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848999980000034318879027127,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23727DB8" w14:textId="77777777" w:rsidTr="00801B7A">
        <w:trPr>
          <w:trHeight w:val="361"/>
        </w:trPr>
        <w:tc>
          <w:tcPr>
            <w:tcW w:w="13324" w:type="dxa"/>
            <w:gridSpan w:val="3"/>
          </w:tcPr>
          <w:p w14:paraId="7FF98BBB" w14:textId="62C2798D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Тячівський район</w:t>
            </w:r>
          </w:p>
        </w:tc>
      </w:tr>
    </w:tbl>
    <w:tbl>
      <w:tblPr>
        <w:tblStyle w:val="9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801B7A" w:rsidRPr="00801B7A" w14:paraId="03BC04E7" w14:textId="77777777" w:rsidTr="00801B7A">
        <w:trPr>
          <w:trHeight w:val="1155"/>
        </w:trPr>
        <w:tc>
          <w:tcPr>
            <w:tcW w:w="3293" w:type="dxa"/>
          </w:tcPr>
          <w:p w14:paraId="4A4BCC3D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58E71CB2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3544BF04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2960DAF0" w14:textId="77777777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801B7A" w14:paraId="4C626F25" w14:textId="77777777" w:rsidTr="00801B7A">
        <w:trPr>
          <w:trHeight w:val="1400"/>
        </w:trPr>
        <w:tc>
          <w:tcPr>
            <w:tcW w:w="3293" w:type="dxa"/>
          </w:tcPr>
          <w:p w14:paraId="5F14D1FB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3CC86FA3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“Центр надання адміністративних послуг Тячівської міської ради</w:t>
            </w:r>
            <w:r w:rsidRPr="008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14:paraId="706F97CE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14:paraId="041FA0A4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Тячів. рн/отг м.Тячів/22012500, код отримувача (ЄДРПОУ): 38028923,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938999980000034316879027130,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18BECEDA" w14:textId="77777777" w:rsidTr="00801B7A">
        <w:trPr>
          <w:trHeight w:val="1405"/>
        </w:trPr>
        <w:tc>
          <w:tcPr>
            <w:tcW w:w="3293" w:type="dxa"/>
          </w:tcPr>
          <w:p w14:paraId="774EC7CA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453790F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Тячівської районної державної адміністрації</w:t>
            </w:r>
            <w:r w:rsidRPr="008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6" w:type="dxa"/>
          </w:tcPr>
          <w:p w14:paraId="315804D9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268999980000034312879327038,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35D0CDF1" w14:textId="77777777" w:rsidTr="00801B7A">
        <w:trPr>
          <w:trHeight w:val="1411"/>
        </w:trPr>
        <w:tc>
          <w:tcPr>
            <w:tcW w:w="3293" w:type="dxa"/>
          </w:tcPr>
          <w:p w14:paraId="6B1248C0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Тячівському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377DD97F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“Центр надання адміністративних послуг Тячівської міської ради</w:t>
            </w:r>
            <w:r w:rsidRPr="008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14:paraId="720DBEC4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14:paraId="145C590C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Тячів. рн/отг м.Тячів/22012500, код отримувача (ЄДРПОУ): 38028923,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938999980000034316879027130, банк 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отримувача: Казначейство України (ЕАП), код класифікації доходів бюджету 22012500</w:t>
            </w:r>
          </w:p>
        </w:tc>
      </w:tr>
      <w:tr w:rsidR="00801B7A" w:rsidRPr="00801B7A" w14:paraId="4966C576" w14:textId="77777777" w:rsidTr="00801B7A">
        <w:trPr>
          <w:trHeight w:val="1675"/>
        </w:trPr>
        <w:tc>
          <w:tcPr>
            <w:tcW w:w="3293" w:type="dxa"/>
          </w:tcPr>
          <w:p w14:paraId="26797350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C4998F5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Тячівської районної державної адміністрації</w:t>
            </w:r>
            <w:r w:rsidRPr="0080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6" w:type="dxa"/>
          </w:tcPr>
          <w:p w14:paraId="4E7DC120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268999980000034312879327038,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20F8999D" w14:textId="77777777" w:rsidTr="00801B7A">
        <w:trPr>
          <w:trHeight w:val="1675"/>
        </w:trPr>
        <w:tc>
          <w:tcPr>
            <w:tcW w:w="3293" w:type="dxa"/>
          </w:tcPr>
          <w:p w14:paraId="06B21BBC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9DEA2EE" w14:textId="77777777" w:rsidR="00801B7A" w:rsidRPr="00801B7A" w:rsidRDefault="00801B7A" w:rsidP="00801B7A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6D1D8808" w14:textId="77777777" w:rsidR="00801B7A" w:rsidRPr="00801B7A" w:rsidRDefault="00801B7A" w:rsidP="0080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Тячів. рн/отг м.Тячів/22012500, код отримувача (ЄДРПОУ): 38028923,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938999980000034316879027130,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6F9861C2" w14:textId="77777777" w:rsidTr="00801B7A">
        <w:trPr>
          <w:trHeight w:val="326"/>
        </w:trPr>
        <w:tc>
          <w:tcPr>
            <w:tcW w:w="13324" w:type="dxa"/>
            <w:gridSpan w:val="3"/>
          </w:tcPr>
          <w:p w14:paraId="05502B43" w14:textId="73D797BA" w:rsidR="00801B7A" w:rsidRPr="00801B7A" w:rsidRDefault="00801B7A" w:rsidP="0080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Хустський район</w:t>
            </w:r>
          </w:p>
        </w:tc>
      </w:tr>
    </w:tbl>
    <w:tbl>
      <w:tblPr>
        <w:tblStyle w:val="a3"/>
        <w:tblW w:w="13324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5596"/>
      </w:tblGrid>
      <w:tr w:rsidR="00801B7A" w:rsidRPr="00801B7A" w14:paraId="6BE4C404" w14:textId="77777777" w:rsidTr="00801B7A">
        <w:trPr>
          <w:trHeight w:val="1155"/>
        </w:trPr>
        <w:tc>
          <w:tcPr>
            <w:tcW w:w="3293" w:type="dxa"/>
          </w:tcPr>
          <w:p w14:paraId="67D5BCF0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0DBE3A54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96" w:type="dxa"/>
          </w:tcPr>
          <w:p w14:paraId="55D054A6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344C3D9F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7A" w:rsidRPr="00801B7A" w14:paraId="2803892F" w14:textId="77777777" w:rsidTr="00801B7A">
        <w:trPr>
          <w:trHeight w:val="1400"/>
        </w:trPr>
        <w:tc>
          <w:tcPr>
            <w:tcW w:w="3293" w:type="dxa"/>
          </w:tcPr>
          <w:p w14:paraId="4240C3B1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9A0290E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виконавчого комітету Хустської міської ради </w:t>
            </w:r>
          </w:p>
          <w:p w14:paraId="2053CA11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14:paraId="497BA8B2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Хуст. р./м.Хуст/22012500, код отримувача (ЄДРПОУ): 37891119,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208999980000034315879027120,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0B95D1D2" w14:textId="77777777" w:rsidTr="00801B7A">
        <w:trPr>
          <w:trHeight w:val="1405"/>
        </w:trPr>
        <w:tc>
          <w:tcPr>
            <w:tcW w:w="3293" w:type="dxa"/>
          </w:tcPr>
          <w:p w14:paraId="2AB2A5B8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28C4EED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Хустської районної державної адміністрації </w:t>
            </w:r>
          </w:p>
        </w:tc>
        <w:tc>
          <w:tcPr>
            <w:tcW w:w="5596" w:type="dxa"/>
          </w:tcPr>
          <w:p w14:paraId="7BBC8DB8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Хуст. р./Хустський р-н/22012500, код отримувача (ЄДРПОУ): 37891119,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028999980000034314879227880,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00997FE9" w14:textId="77777777" w:rsidTr="00801B7A">
        <w:trPr>
          <w:trHeight w:val="1411"/>
        </w:trPr>
        <w:tc>
          <w:tcPr>
            <w:tcW w:w="3293" w:type="dxa"/>
          </w:tcPr>
          <w:p w14:paraId="0D9F1014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Хустському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A3877E1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Хустської міської ради</w:t>
            </w:r>
          </w:p>
        </w:tc>
        <w:tc>
          <w:tcPr>
            <w:tcW w:w="5596" w:type="dxa"/>
          </w:tcPr>
          <w:p w14:paraId="535BB772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Хуст. р./м.Хуст/22012500, код отримувача (ЄДРПОУ): 37891119,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208999980000034315879027120,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5540928D" w14:textId="77777777" w:rsidTr="00801B7A">
        <w:trPr>
          <w:trHeight w:val="1675"/>
        </w:trPr>
        <w:tc>
          <w:tcPr>
            <w:tcW w:w="3293" w:type="dxa"/>
          </w:tcPr>
          <w:p w14:paraId="1BCCCBEA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AB78150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Хустської районної державної адміністрації</w:t>
            </w:r>
          </w:p>
        </w:tc>
        <w:tc>
          <w:tcPr>
            <w:tcW w:w="5596" w:type="dxa"/>
          </w:tcPr>
          <w:p w14:paraId="0CE8ACF9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Хуст. р./Хустський р-н/22012500, код отримувача (ЄДРПОУ): 37891119,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028999980000034314879227880, банк отримувача: Казначейство України (ЕАП), код класифікації доходів бюджету 22012500</w:t>
            </w:r>
          </w:p>
        </w:tc>
      </w:tr>
      <w:tr w:rsidR="00801B7A" w:rsidRPr="00801B7A" w14:paraId="311A2DF6" w14:textId="77777777" w:rsidTr="00801B7A">
        <w:trPr>
          <w:trHeight w:val="1675"/>
        </w:trPr>
        <w:tc>
          <w:tcPr>
            <w:tcW w:w="3293" w:type="dxa"/>
          </w:tcPr>
          <w:p w14:paraId="2943155C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0D973C66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596" w:type="dxa"/>
          </w:tcPr>
          <w:p w14:paraId="7DF4BD96" w14:textId="77777777" w:rsidR="00801B7A" w:rsidRPr="00801B7A" w:rsidRDefault="00801B7A" w:rsidP="00801B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Хуст. р./м.Хуст/22012500, код отримувача (ЄДРПОУ): 37891119, номер рахунку (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80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01B7A">
              <w:rPr>
                <w:rFonts w:ascii="Times New Roman" w:hAnsi="Times New Roman" w:cs="Times New Roman"/>
                <w:sz w:val="24"/>
                <w:szCs w:val="24"/>
              </w:rPr>
              <w:t>208999980000034315879027120, банк отримувача: Казначейство України (ЕАП), код класифікації доходів бюджету 22012500</w:t>
            </w:r>
          </w:p>
        </w:tc>
      </w:tr>
    </w:tbl>
    <w:p w14:paraId="3CE5F408" w14:textId="77777777" w:rsidR="004D6104" w:rsidRPr="00EB197A" w:rsidRDefault="004D6104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104" w:rsidRPr="00EB197A" w:rsidSect="00EB197A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DF3B" w14:textId="77777777" w:rsidR="00B63E69" w:rsidRDefault="00B63E69" w:rsidP="00E64514">
      <w:pPr>
        <w:spacing w:after="0" w:line="240" w:lineRule="auto"/>
      </w:pPr>
      <w:r>
        <w:separator/>
      </w:r>
    </w:p>
  </w:endnote>
  <w:endnote w:type="continuationSeparator" w:id="0">
    <w:p w14:paraId="790BC5C7" w14:textId="77777777" w:rsidR="00B63E69" w:rsidRDefault="00B63E69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8FB4" w14:textId="77777777" w:rsidR="00B63E69" w:rsidRDefault="00B63E69" w:rsidP="00E64514">
      <w:pPr>
        <w:spacing w:after="0" w:line="240" w:lineRule="auto"/>
      </w:pPr>
      <w:r>
        <w:separator/>
      </w:r>
    </w:p>
  </w:footnote>
  <w:footnote w:type="continuationSeparator" w:id="0">
    <w:p w14:paraId="6354622B" w14:textId="77777777" w:rsidR="00B63E69" w:rsidRDefault="00B63E69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2B83BFF1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1B7" w:rsidRPr="000501B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501B7"/>
    <w:rsid w:val="00052946"/>
    <w:rsid w:val="0009171A"/>
    <w:rsid w:val="00095017"/>
    <w:rsid w:val="000B762A"/>
    <w:rsid w:val="000E254E"/>
    <w:rsid w:val="000F7242"/>
    <w:rsid w:val="00105686"/>
    <w:rsid w:val="00115FAB"/>
    <w:rsid w:val="00126411"/>
    <w:rsid w:val="00146A29"/>
    <w:rsid w:val="001629C3"/>
    <w:rsid w:val="001A0FFF"/>
    <w:rsid w:val="001A1318"/>
    <w:rsid w:val="002025AD"/>
    <w:rsid w:val="00260B4F"/>
    <w:rsid w:val="002715C2"/>
    <w:rsid w:val="002742E5"/>
    <w:rsid w:val="002C6D89"/>
    <w:rsid w:val="002F7E86"/>
    <w:rsid w:val="003315FB"/>
    <w:rsid w:val="003372F9"/>
    <w:rsid w:val="00351505"/>
    <w:rsid w:val="003D56F2"/>
    <w:rsid w:val="00410E25"/>
    <w:rsid w:val="004213AA"/>
    <w:rsid w:val="004734D2"/>
    <w:rsid w:val="004A66F2"/>
    <w:rsid w:val="004B0033"/>
    <w:rsid w:val="004D6104"/>
    <w:rsid w:val="005347AA"/>
    <w:rsid w:val="00572FBE"/>
    <w:rsid w:val="0057781E"/>
    <w:rsid w:val="005B5539"/>
    <w:rsid w:val="005C148B"/>
    <w:rsid w:val="006069A1"/>
    <w:rsid w:val="006335AD"/>
    <w:rsid w:val="00634A31"/>
    <w:rsid w:val="006C3E09"/>
    <w:rsid w:val="006C7C5D"/>
    <w:rsid w:val="006D53B5"/>
    <w:rsid w:val="007728CB"/>
    <w:rsid w:val="00786DA0"/>
    <w:rsid w:val="00791BC2"/>
    <w:rsid w:val="007C5040"/>
    <w:rsid w:val="007C6FFD"/>
    <w:rsid w:val="00801B7A"/>
    <w:rsid w:val="008319D6"/>
    <w:rsid w:val="00865500"/>
    <w:rsid w:val="008860A9"/>
    <w:rsid w:val="008C6B3C"/>
    <w:rsid w:val="008D5BD6"/>
    <w:rsid w:val="00947AF7"/>
    <w:rsid w:val="009546DB"/>
    <w:rsid w:val="009857AD"/>
    <w:rsid w:val="009D6FDC"/>
    <w:rsid w:val="009E0FBA"/>
    <w:rsid w:val="009E75D3"/>
    <w:rsid w:val="00A04550"/>
    <w:rsid w:val="00A10B92"/>
    <w:rsid w:val="00A6165B"/>
    <w:rsid w:val="00A65D11"/>
    <w:rsid w:val="00AA2D27"/>
    <w:rsid w:val="00B32FCE"/>
    <w:rsid w:val="00B54317"/>
    <w:rsid w:val="00B63E69"/>
    <w:rsid w:val="00B82DD6"/>
    <w:rsid w:val="00BA648D"/>
    <w:rsid w:val="00BC595A"/>
    <w:rsid w:val="00C025C0"/>
    <w:rsid w:val="00C44903"/>
    <w:rsid w:val="00CD564A"/>
    <w:rsid w:val="00D23D08"/>
    <w:rsid w:val="00D462F3"/>
    <w:rsid w:val="00D7532F"/>
    <w:rsid w:val="00DB19CC"/>
    <w:rsid w:val="00DD10AC"/>
    <w:rsid w:val="00E23EF0"/>
    <w:rsid w:val="00E62E33"/>
    <w:rsid w:val="00E64514"/>
    <w:rsid w:val="00EB197A"/>
    <w:rsid w:val="00EC329F"/>
    <w:rsid w:val="00EC409D"/>
    <w:rsid w:val="00F42974"/>
    <w:rsid w:val="00F44251"/>
    <w:rsid w:val="00F87D5C"/>
    <w:rsid w:val="00FA2F1D"/>
    <w:rsid w:val="00FB7483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  <w:style w:type="table" w:customStyle="1" w:styleId="1">
    <w:name w:val="Сетка таблицы1"/>
    <w:basedOn w:val="a1"/>
    <w:next w:val="a3"/>
    <w:uiPriority w:val="39"/>
    <w:rsid w:val="002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9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0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0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80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80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14166</Words>
  <Characters>8075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2019-09-30T12:52:00Z</cp:lastPrinted>
  <dcterms:created xsi:type="dcterms:W3CDTF">2019-10-11T12:16:00Z</dcterms:created>
  <dcterms:modified xsi:type="dcterms:W3CDTF">2019-10-11T12:16:00Z</dcterms:modified>
</cp:coreProperties>
</file>